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91"/>
      </w:tblGrid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73761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B3B7C" w:rsidRDefault="00230985" w:rsidP="00D402CC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1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Report </w:t>
            </w:r>
            <w:r w:rsidR="00A87437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5F1E6A">
              <w:rPr>
                <w:rFonts w:ascii="Arial" w:hAnsi="Arial" w:cs="Arial"/>
                <w:color w:val="0000FF"/>
                <w:sz w:val="24"/>
                <w:szCs w:val="24"/>
              </w:rPr>
              <w:t xml:space="preserve">NFV ISG IFA - 3GPP SA5 </w:t>
            </w:r>
            <w:r w:rsidR="001C2122">
              <w:rPr>
                <w:rFonts w:ascii="Arial" w:hAnsi="Arial" w:cs="Arial"/>
                <w:color w:val="0000FF"/>
                <w:sz w:val="24"/>
                <w:szCs w:val="24"/>
              </w:rPr>
              <w:t>Call</w:t>
            </w:r>
            <w:r w:rsidR="00CB5574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1C2122">
              <w:rPr>
                <w:rFonts w:ascii="Arial" w:hAnsi="Arial" w:cs="Arial"/>
                <w:color w:val="0000FF"/>
                <w:sz w:val="24"/>
                <w:szCs w:val="24"/>
              </w:rPr>
              <w:t>#</w:t>
            </w:r>
            <w:r w:rsidR="00D402CC">
              <w:rPr>
                <w:rFonts w:ascii="Arial" w:hAnsi="Arial" w:cs="Arial"/>
                <w:color w:val="0000FF"/>
                <w:sz w:val="24"/>
                <w:szCs w:val="24"/>
              </w:rPr>
              <w:t>5</w:t>
            </w:r>
            <w:r w:rsidR="001C2122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bookmarkEnd w:id="1"/>
            <w:r w:rsidR="00233052">
              <w:rPr>
                <w:rFonts w:ascii="Arial" w:hAnsi="Arial" w:cs="Arial"/>
                <w:color w:val="0000FF"/>
                <w:sz w:val="24"/>
                <w:szCs w:val="24"/>
              </w:rPr>
              <w:t xml:space="preserve">on </w:t>
            </w:r>
            <w:r w:rsidR="00D402CC">
              <w:rPr>
                <w:rFonts w:ascii="Arial" w:hAnsi="Arial" w:cs="Arial"/>
                <w:color w:val="0000FF"/>
                <w:sz w:val="24"/>
                <w:szCs w:val="24"/>
              </w:rPr>
              <w:t>Dec</w:t>
            </w:r>
            <w:r w:rsidR="001A1225">
              <w:rPr>
                <w:rFonts w:ascii="Arial" w:hAnsi="Arial" w:cs="Arial"/>
                <w:color w:val="0000FF"/>
                <w:sz w:val="24"/>
                <w:szCs w:val="24"/>
              </w:rPr>
              <w:t xml:space="preserve">ember </w:t>
            </w:r>
            <w:r w:rsidR="00D402CC">
              <w:rPr>
                <w:rFonts w:ascii="Arial" w:hAnsi="Arial" w:cs="Arial"/>
                <w:color w:val="0000FF"/>
                <w:sz w:val="24"/>
                <w:szCs w:val="24"/>
              </w:rPr>
              <w:t>17</w:t>
            </w:r>
            <w:r w:rsidR="00D402CC" w:rsidRPr="00D402CC">
              <w:rPr>
                <w:rFonts w:ascii="Arial" w:hAnsi="Arial" w:cs="Arial"/>
                <w:color w:val="0000FF"/>
                <w:sz w:val="24"/>
                <w:szCs w:val="24"/>
                <w:vertAlign w:val="superscript"/>
              </w:rPr>
              <w:t>th</w:t>
            </w:r>
            <w:r w:rsidR="00D402CC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233052" w:rsidRPr="00233052">
              <w:rPr>
                <w:rFonts w:ascii="Arial" w:hAnsi="Arial" w:cs="Arial"/>
                <w:color w:val="0000FF"/>
                <w:sz w:val="24"/>
                <w:szCs w:val="24"/>
              </w:rPr>
              <w:t>2015</w:t>
            </w:r>
          </w:p>
        </w:tc>
      </w:tr>
      <w:tr w:rsidR="00D9435B" w:rsidRPr="00D21604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73761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50688B" w:rsidP="001C2122">
            <w:pPr>
              <w:rPr>
                <w:rFonts w:ascii="Arial" w:hAnsi="Arial" w:cs="Arial"/>
                <w:sz w:val="24"/>
              </w:rPr>
            </w:pPr>
            <w:bookmarkStart w:id="2" w:name="source"/>
            <w:r>
              <w:rPr>
                <w:rFonts w:ascii="Arial" w:hAnsi="Arial" w:cs="Arial"/>
                <w:sz w:val="24"/>
              </w:rPr>
              <w:t xml:space="preserve">ETSI </w:t>
            </w:r>
            <w:r w:rsidR="00695A00">
              <w:rPr>
                <w:rFonts w:ascii="Arial" w:hAnsi="Arial" w:cs="Arial"/>
                <w:sz w:val="24"/>
              </w:rPr>
              <w:t xml:space="preserve">NFV IFA WG </w:t>
            </w:r>
            <w:r w:rsidR="00145517">
              <w:rPr>
                <w:rFonts w:ascii="Arial" w:hAnsi="Arial" w:cs="Arial"/>
                <w:sz w:val="24"/>
              </w:rPr>
              <w:t xml:space="preserve">Vice </w:t>
            </w:r>
            <w:r w:rsidR="00D9435B" w:rsidRPr="00D9435B">
              <w:rPr>
                <w:rFonts w:ascii="Arial" w:hAnsi="Arial" w:cs="Arial"/>
                <w:sz w:val="24"/>
              </w:rPr>
              <w:t>Chairman</w:t>
            </w:r>
            <w:bookmarkEnd w:id="2"/>
            <w:r w:rsidR="00695A00">
              <w:rPr>
                <w:rFonts w:ascii="Arial" w:hAnsi="Arial" w:cs="Arial"/>
                <w:sz w:val="24"/>
              </w:rPr>
              <w:t xml:space="preserve"> </w:t>
            </w:r>
            <w:r w:rsidR="001C2122">
              <w:rPr>
                <w:rFonts w:ascii="Arial" w:hAnsi="Arial" w:cs="Arial"/>
                <w:sz w:val="24"/>
              </w:rPr>
              <w:t>-</w:t>
            </w:r>
            <w:r w:rsidR="00695A00">
              <w:rPr>
                <w:rFonts w:ascii="Arial" w:hAnsi="Arial" w:cs="Arial"/>
                <w:sz w:val="24"/>
              </w:rPr>
              <w:t xml:space="preserve"> 3GPP SA5 WG </w:t>
            </w:r>
            <w:r w:rsidR="00A124BB">
              <w:rPr>
                <w:rFonts w:ascii="Arial" w:hAnsi="Arial" w:cs="Arial"/>
                <w:sz w:val="24"/>
              </w:rPr>
              <w:t xml:space="preserve">Vice </w:t>
            </w:r>
            <w:r w:rsidR="00695A00">
              <w:rPr>
                <w:rFonts w:ascii="Arial" w:hAnsi="Arial" w:cs="Arial"/>
                <w:sz w:val="24"/>
              </w:rPr>
              <w:t>Chairman</w:t>
            </w:r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D9435B" w:rsidRDefault="00145517" w:rsidP="00145517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contact"/>
            <w:r w:rsidRPr="00145517">
              <w:rPr>
                <w:rFonts w:ascii="Arial" w:hAnsi="Arial" w:cs="Arial"/>
                <w:bCs/>
                <w:szCs w:val="24"/>
              </w:rPr>
              <w:t>Mehmet Ersue</w:t>
            </w:r>
            <w:r>
              <w:rPr>
                <w:rFonts w:ascii="Arial" w:hAnsi="Arial" w:cs="Arial"/>
                <w:bCs/>
                <w:szCs w:val="24"/>
              </w:rPr>
              <w:t xml:space="preserve"> (Nokia Networks)</w:t>
            </w:r>
            <w:r w:rsidR="00FB3B7C" w:rsidRPr="00D9435B">
              <w:rPr>
                <w:rFonts w:ascii="Arial" w:hAnsi="Arial" w:cs="Arial"/>
                <w:bCs/>
                <w:szCs w:val="24"/>
              </w:rPr>
              <w:t xml:space="preserve">, </w:t>
            </w:r>
            <w:r w:rsidR="00052BC0">
              <w:rPr>
                <w:rFonts w:ascii="Arial" w:hAnsi="Arial" w:cs="Arial"/>
                <w:bCs/>
                <w:szCs w:val="24"/>
              </w:rPr>
              <w:t>Chris</w:t>
            </w:r>
            <w:r w:rsidR="00695A00">
              <w:rPr>
                <w:rFonts w:ascii="Arial" w:hAnsi="Arial" w:cs="Arial"/>
                <w:bCs/>
                <w:szCs w:val="24"/>
              </w:rPr>
              <w:t>tian Toche</w:t>
            </w:r>
            <w:bookmarkEnd w:id="3"/>
            <w:r>
              <w:rPr>
                <w:rFonts w:ascii="Arial" w:hAnsi="Arial" w:cs="Arial"/>
                <w:bCs/>
                <w:szCs w:val="24"/>
              </w:rPr>
              <w:t xml:space="preserve"> (Huawei Technologies)</w:t>
            </w:r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73761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4" w:name="to"/>
            <w:r w:rsidRPr="0091037B">
              <w:rPr>
                <w:rFonts w:ascii="Arial" w:hAnsi="Arial" w:cs="Arial"/>
                <w:sz w:val="24"/>
              </w:rPr>
              <w:t>NFV</w:t>
            </w:r>
            <w:bookmarkEnd w:id="4"/>
          </w:p>
        </w:tc>
      </w:tr>
      <w:tr w:rsidR="00D9435B" w:rsidRPr="00F85372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73761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3761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3761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3761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3761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Discussion"/>
            <w:bookmarkEnd w:id="6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73761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73761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7" w:name="forInformation"/>
            <w:bookmarkEnd w:id="7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73761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402CC">
            <w:pPr>
              <w:ind w:left="93"/>
              <w:rPr>
                <w:rFonts w:ascii="Arial" w:hAnsi="Arial" w:cs="Arial"/>
                <w:sz w:val="24"/>
              </w:rPr>
            </w:pPr>
            <w:bookmarkStart w:id="8" w:name="date"/>
            <w:r w:rsidRPr="00D9435B">
              <w:rPr>
                <w:rFonts w:ascii="Arial" w:hAnsi="Arial" w:cs="Arial"/>
              </w:rPr>
              <w:t>2015-</w:t>
            </w:r>
            <w:r w:rsidR="00D402CC">
              <w:rPr>
                <w:rFonts w:ascii="Arial" w:hAnsi="Arial" w:cs="Arial"/>
              </w:rPr>
              <w:t>12</w:t>
            </w:r>
            <w:r w:rsidRPr="00D9435B">
              <w:rPr>
                <w:rFonts w:ascii="Arial" w:hAnsi="Arial" w:cs="Arial"/>
              </w:rPr>
              <w:t>-</w:t>
            </w:r>
            <w:bookmarkEnd w:id="8"/>
            <w:r w:rsidR="00D402CC">
              <w:rPr>
                <w:rFonts w:ascii="Arial" w:hAnsi="Arial" w:cs="Arial"/>
              </w:rPr>
              <w:t>24</w:t>
            </w:r>
          </w:p>
        </w:tc>
      </w:tr>
      <w:tr w:rsidR="00D9435B" w:rsidRPr="00D21604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623B2F" w:rsidRDefault="00D9435B" w:rsidP="0073761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623B2F" w:rsidRDefault="00B80A28" w:rsidP="00D402CC">
            <w:pPr>
              <w:rPr>
                <w:rFonts w:ascii="Arial" w:hAnsi="Arial" w:cs="Arial"/>
              </w:rPr>
            </w:pPr>
            <w:bookmarkStart w:id="9" w:name="MeetingReference"/>
            <w:r w:rsidRPr="00623B2F">
              <w:rPr>
                <w:rFonts w:ascii="Arial" w:hAnsi="Arial" w:cs="Arial"/>
                <w:sz w:val="22"/>
                <w:szCs w:val="24"/>
              </w:rPr>
              <w:t xml:space="preserve">NFV IFA - 3GPP SA5 </w:t>
            </w:r>
            <w:r w:rsidR="001C2122" w:rsidRPr="00623B2F">
              <w:rPr>
                <w:rFonts w:ascii="Arial" w:hAnsi="Arial" w:cs="Arial"/>
                <w:sz w:val="22"/>
                <w:szCs w:val="24"/>
              </w:rPr>
              <w:t>Call #</w:t>
            </w:r>
            <w:r w:rsidR="00D402CC">
              <w:rPr>
                <w:rFonts w:ascii="Arial" w:hAnsi="Arial" w:cs="Arial"/>
                <w:sz w:val="22"/>
                <w:szCs w:val="24"/>
              </w:rPr>
              <w:t>5</w:t>
            </w:r>
            <w:bookmarkStart w:id="10" w:name="agendaItem"/>
            <w:bookmarkEnd w:id="9"/>
            <w:bookmarkEnd w:id="10"/>
          </w:p>
        </w:tc>
      </w:tr>
      <w:tr w:rsidR="00D9435B" w:rsidRPr="002A36EA" w:rsidTr="00623B2F">
        <w:trPr>
          <w:trHeight w:val="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73761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422891" w:rsidRDefault="001D62B3" w:rsidP="00D94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1" w:name="RelevantWorkItems"/>
            <w:bookmarkEnd w:id="11"/>
          </w:p>
        </w:tc>
      </w:tr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73761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E24490"/>
    <w:p w:rsidR="007833A7" w:rsidRPr="00866086" w:rsidRDefault="007833A7" w:rsidP="00E24490"/>
    <w:p w:rsidR="007833A7" w:rsidRDefault="00BA5448" w:rsidP="00E24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320"/>
        </w:tabs>
        <w:rPr>
          <w:rFonts w:ascii="Arial" w:hAnsi="Arial" w:cs="Arial"/>
        </w:rPr>
      </w:pPr>
      <w:r w:rsidRPr="00147514">
        <w:rPr>
          <w:rFonts w:ascii="Arial" w:hAnsi="Arial" w:cs="Arial"/>
          <w:b/>
          <w:sz w:val="24"/>
        </w:rPr>
        <w:t>Decision/action requested</w:t>
      </w:r>
      <w:r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ab/>
      </w:r>
      <w:r w:rsidRPr="00BA5448">
        <w:rPr>
          <w:rFonts w:ascii="Arial" w:hAnsi="Arial" w:cs="Arial"/>
          <w:color w:val="0000FF"/>
          <w:sz w:val="24"/>
          <w:vertAlign w:val="superscript"/>
        </w:rPr>
        <w:t xml:space="preserve"> </w:t>
      </w:r>
      <w:bookmarkStart w:id="12" w:name="DecisionOrAction"/>
      <w:r w:rsidR="00DB251F" w:rsidRPr="007017A1">
        <w:rPr>
          <w:rFonts w:ascii="Arial" w:hAnsi="Arial" w:cs="Arial"/>
          <w:sz w:val="22"/>
          <w:szCs w:val="24"/>
        </w:rPr>
        <w:t>Please approve</w:t>
      </w:r>
      <w:bookmarkEnd w:id="12"/>
    </w:p>
    <w:p w:rsidR="008D5477" w:rsidRDefault="008D5477" w:rsidP="00E24490">
      <w:pPr>
        <w:rPr>
          <w:rFonts w:ascii="Arial" w:hAnsi="Arial" w:cs="Arial"/>
        </w:rPr>
      </w:pPr>
    </w:p>
    <w:p w:rsidR="007A3763" w:rsidRDefault="007A3763" w:rsidP="001C2122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id="13" w:name="Abstract"/>
      <w:r w:rsidR="00230985" w:rsidRPr="00F16ECE">
        <w:rPr>
          <w:rFonts w:ascii="Arial" w:hAnsi="Arial" w:cs="Arial"/>
          <w:i/>
          <w:sz w:val="22"/>
          <w:szCs w:val="22"/>
        </w:rPr>
        <w:t>Report NFV</w:t>
      </w:r>
      <w:r w:rsidR="00DB251F" w:rsidRPr="00F16ECE">
        <w:rPr>
          <w:rFonts w:ascii="Arial" w:hAnsi="Arial" w:cs="Arial"/>
          <w:i/>
          <w:sz w:val="22"/>
          <w:szCs w:val="22"/>
        </w:rPr>
        <w:t xml:space="preserve"> ISG IFA - 3GPP SA5 </w:t>
      </w:r>
      <w:bookmarkEnd w:id="13"/>
      <w:r w:rsidR="001C2122" w:rsidRPr="00F16ECE">
        <w:rPr>
          <w:rFonts w:ascii="Arial" w:hAnsi="Arial" w:cs="Arial"/>
          <w:i/>
          <w:sz w:val="22"/>
          <w:szCs w:val="22"/>
        </w:rPr>
        <w:t>Call #</w:t>
      </w:r>
      <w:r w:rsidR="00D402CC">
        <w:rPr>
          <w:rFonts w:ascii="Arial" w:hAnsi="Arial" w:cs="Arial"/>
          <w:i/>
          <w:sz w:val="22"/>
          <w:szCs w:val="22"/>
        </w:rPr>
        <w:t>5</w:t>
      </w:r>
      <w:r w:rsidR="001C2122" w:rsidRPr="00F16ECE">
        <w:rPr>
          <w:rFonts w:ascii="Arial" w:hAnsi="Arial" w:cs="Arial"/>
          <w:i/>
          <w:sz w:val="22"/>
          <w:szCs w:val="22"/>
        </w:rPr>
        <w:t xml:space="preserve"> - </w:t>
      </w:r>
      <w:r w:rsidR="00D402CC">
        <w:rPr>
          <w:rFonts w:ascii="Arial" w:hAnsi="Arial" w:cs="Arial"/>
          <w:i/>
          <w:sz w:val="22"/>
          <w:szCs w:val="22"/>
        </w:rPr>
        <w:t>Dec</w:t>
      </w:r>
      <w:r w:rsidR="001A1225" w:rsidRPr="00F16ECE">
        <w:rPr>
          <w:rFonts w:ascii="Arial" w:hAnsi="Arial" w:cs="Arial"/>
          <w:i/>
          <w:sz w:val="22"/>
          <w:szCs w:val="22"/>
        </w:rPr>
        <w:t xml:space="preserve">ember </w:t>
      </w:r>
      <w:r w:rsidR="00D402CC">
        <w:rPr>
          <w:rFonts w:ascii="Arial" w:hAnsi="Arial" w:cs="Arial"/>
          <w:i/>
          <w:sz w:val="22"/>
          <w:szCs w:val="22"/>
        </w:rPr>
        <w:t>17</w:t>
      </w:r>
      <w:r w:rsidR="00D402CC" w:rsidRPr="00D402CC">
        <w:rPr>
          <w:rFonts w:ascii="Arial" w:hAnsi="Arial" w:cs="Arial"/>
          <w:i/>
          <w:sz w:val="22"/>
          <w:szCs w:val="22"/>
          <w:vertAlign w:val="superscript"/>
        </w:rPr>
        <w:t>th</w:t>
      </w:r>
      <w:r w:rsidR="00D402CC">
        <w:rPr>
          <w:rFonts w:ascii="Arial" w:hAnsi="Arial" w:cs="Arial"/>
          <w:i/>
          <w:sz w:val="22"/>
          <w:szCs w:val="22"/>
        </w:rPr>
        <w:t xml:space="preserve"> </w:t>
      </w:r>
      <w:r w:rsidR="001A1225" w:rsidRPr="00F16ECE">
        <w:rPr>
          <w:rFonts w:ascii="Arial" w:hAnsi="Arial" w:cs="Arial"/>
          <w:i/>
          <w:sz w:val="22"/>
          <w:szCs w:val="22"/>
        </w:rPr>
        <w:t>2015</w:t>
      </w:r>
    </w:p>
    <w:p w:rsidR="00230985" w:rsidRDefault="00230985" w:rsidP="00910C23">
      <w:pPr>
        <w:jc w:val="center"/>
        <w:rPr>
          <w:rFonts w:ascii="Arial" w:hAnsi="Arial" w:cs="Arial"/>
          <w:b/>
          <w:sz w:val="32"/>
        </w:rPr>
      </w:pPr>
    </w:p>
    <w:p w:rsidR="00EE4534" w:rsidRPr="00B17A1E" w:rsidRDefault="00EE4534" w:rsidP="00EE4534">
      <w:pPr>
        <w:pStyle w:val="TOCHeading"/>
        <w:jc w:val="center"/>
        <w:rPr>
          <w:rFonts w:ascii="Arial" w:hAnsi="Arial" w:cs="Arial"/>
          <w:b w:val="0"/>
          <w:color w:val="000000"/>
        </w:rPr>
      </w:pPr>
      <w:r w:rsidRPr="00B17A1E">
        <w:rPr>
          <w:rFonts w:ascii="Arial" w:hAnsi="Arial" w:cs="Arial"/>
          <w:b w:val="0"/>
          <w:color w:val="000000"/>
        </w:rPr>
        <w:t>Contents</w:t>
      </w:r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1387">
        <w:fldChar w:fldCharType="begin"/>
      </w:r>
      <w:r w:rsidR="00EE4534">
        <w:instrText xml:space="preserve"> TOC \o "1-3" \h \z \u </w:instrText>
      </w:r>
      <w:r w:rsidRPr="00041387">
        <w:fldChar w:fldCharType="separate"/>
      </w:r>
      <w:hyperlink w:anchor="_Toc438745979" w:history="1">
        <w:r w:rsidR="005550ED" w:rsidRPr="000F5F3A">
          <w:rPr>
            <w:rStyle w:val="Hyperlink"/>
          </w:rPr>
          <w:t>1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Object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0" w:history="1">
        <w:r w:rsidR="005550ED" w:rsidRPr="000F5F3A">
          <w:rPr>
            <w:rStyle w:val="Hyperlink"/>
          </w:rPr>
          <w:t>2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Contributions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1" w:history="1">
        <w:r w:rsidR="005550ED" w:rsidRPr="000F5F3A">
          <w:rPr>
            <w:rStyle w:val="Hyperlink"/>
          </w:rPr>
          <w:t>3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Action items from previous meeting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2" w:history="1">
        <w:r w:rsidR="005550ED" w:rsidRPr="000F5F3A">
          <w:rPr>
            <w:rStyle w:val="Hyperlink"/>
          </w:rPr>
          <w:t>4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NFVIFA(15)0001287 Agenda IFA-SA5 Call# 5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3" w:history="1">
        <w:r w:rsidR="005550ED" w:rsidRPr="000F5F3A">
          <w:rPr>
            <w:rStyle w:val="Hyperlink"/>
          </w:rPr>
          <w:t>5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NFV(15)000330 LS on guidelines for cooperation between 3GPP TSG SA WG5 and ETSI ISG NFV (revised)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4" w:history="1">
        <w:r w:rsidR="005550ED" w:rsidRPr="000F5F3A">
          <w:rPr>
            <w:rStyle w:val="Hyperlink"/>
          </w:rPr>
          <w:t>6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NFV(15)000321 LS from 3GPP TSG-SA WG5 on NS scaling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5" w:history="1">
        <w:r w:rsidR="005550ED" w:rsidRPr="000F5F3A">
          <w:rPr>
            <w:rStyle w:val="Hyperlink"/>
          </w:rPr>
          <w:t>7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NFV(15)000217 Liaison response from ETSI IFA to 3GPP SA5 on clarifications on FM and PM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6" w:history="1">
        <w:r w:rsidR="005550ED" w:rsidRPr="000F5F3A">
          <w:rPr>
            <w:rStyle w:val="Hyperlink"/>
          </w:rPr>
          <w:t>8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</w:rPr>
          <w:t>NFVIFA(15)0001651 IFA WG planning slides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7" w:history="1">
        <w:r w:rsidR="005550ED" w:rsidRPr="000F5F3A">
          <w:rPr>
            <w:rStyle w:val="Hyperlink"/>
          </w:rPr>
          <w:t>9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  <w:lang w:val="en-US"/>
          </w:rPr>
          <w:t>Next meeting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8" w:history="1">
        <w:r w:rsidR="005550ED" w:rsidRPr="000F5F3A">
          <w:rPr>
            <w:rStyle w:val="Hyperlink"/>
          </w:rPr>
          <w:t>10</w:t>
        </w:r>
        <w:r w:rsidR="005550ED"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="005550ED" w:rsidRPr="000F5F3A">
          <w:rPr>
            <w:rStyle w:val="Hyperlink"/>
            <w:lang w:val="en-US"/>
          </w:rPr>
          <w:t>Any other business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89" w:history="1">
        <w:r w:rsidR="005550ED" w:rsidRPr="000F5F3A">
          <w:rPr>
            <w:rStyle w:val="Hyperlink"/>
          </w:rPr>
          <w:t>Annex 1: Action items from this meeting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550ED" w:rsidRDefault="000413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hyperlink w:anchor="_Toc438745990" w:history="1">
        <w:r w:rsidR="005550ED" w:rsidRPr="000F5F3A">
          <w:rPr>
            <w:rStyle w:val="Hyperlink"/>
          </w:rPr>
          <w:t>Annex 2: Participants</w:t>
        </w:r>
        <w:r w:rsidR="005550ED">
          <w:rPr>
            <w:webHidden/>
          </w:rPr>
          <w:tab/>
        </w:r>
        <w:r>
          <w:rPr>
            <w:webHidden/>
          </w:rPr>
          <w:fldChar w:fldCharType="begin"/>
        </w:r>
        <w:r w:rsidR="005550ED">
          <w:rPr>
            <w:webHidden/>
          </w:rPr>
          <w:instrText xml:space="preserve"> PAGEREF _Toc438745990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550E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E4534" w:rsidRDefault="00041387" w:rsidP="00EE4534">
      <w:r>
        <w:fldChar w:fldCharType="end"/>
      </w:r>
    </w:p>
    <w:p w:rsidR="00EE4534" w:rsidRDefault="00EE4534" w:rsidP="00EE4534"/>
    <w:p w:rsidR="00EE4534" w:rsidRDefault="00EE4534" w:rsidP="00EE4534">
      <w:pPr>
        <w:keepNext/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</w:p>
    <w:p w:rsidR="00EE4534" w:rsidRDefault="00EE4534" w:rsidP="00EE4534">
      <w:pPr>
        <w:keepNext/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</w:p>
    <w:p w:rsidR="00EE4534" w:rsidRDefault="00EE4534" w:rsidP="00EE4534">
      <w:pPr>
        <w:keepNext/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</w:p>
    <w:p w:rsidR="00EE4534" w:rsidRPr="006B7EC5" w:rsidRDefault="00EE4534" w:rsidP="00EE4534">
      <w:pPr>
        <w:pStyle w:val="Heading1"/>
      </w:pPr>
      <w:bookmarkStart w:id="14" w:name="_Toc418416964"/>
      <w:r>
        <w:br w:type="page"/>
      </w:r>
      <w:bookmarkStart w:id="15" w:name="_Toc438745979"/>
      <w:r w:rsidRPr="006B7EC5">
        <w:lastRenderedPageBreak/>
        <w:t>1</w:t>
      </w:r>
      <w:r w:rsidRPr="006B7EC5">
        <w:tab/>
        <w:t>Object</w:t>
      </w:r>
      <w:bookmarkEnd w:id="14"/>
      <w:bookmarkEnd w:id="15"/>
    </w:p>
    <w:p w:rsidR="00EE4534" w:rsidRPr="00DA1640" w:rsidRDefault="00EE4534" w:rsidP="00EE4534">
      <w:pPr>
        <w:rPr>
          <w:sz w:val="22"/>
          <w:szCs w:val="22"/>
          <w:vertAlign w:val="superscript"/>
        </w:rPr>
      </w:pPr>
      <w:r w:rsidRPr="00DA1640">
        <w:rPr>
          <w:sz w:val="22"/>
          <w:szCs w:val="22"/>
        </w:rPr>
        <w:t>This document provides the report of the ETSI NFV IFA-3GPP SA5 Call #</w:t>
      </w:r>
      <w:r w:rsidR="00145517">
        <w:rPr>
          <w:sz w:val="22"/>
          <w:szCs w:val="22"/>
        </w:rPr>
        <w:t>5</w:t>
      </w:r>
      <w:r w:rsidRPr="00DA1640">
        <w:rPr>
          <w:sz w:val="22"/>
          <w:szCs w:val="22"/>
        </w:rPr>
        <w:t xml:space="preserve"> on </w:t>
      </w:r>
      <w:r w:rsidR="00145517">
        <w:rPr>
          <w:sz w:val="22"/>
          <w:szCs w:val="22"/>
        </w:rPr>
        <w:t>Dec</w:t>
      </w:r>
      <w:r w:rsidR="00F16ECE">
        <w:rPr>
          <w:sz w:val="22"/>
          <w:szCs w:val="22"/>
        </w:rPr>
        <w:t xml:space="preserve">ember </w:t>
      </w:r>
      <w:r w:rsidR="00145517">
        <w:rPr>
          <w:sz w:val="22"/>
          <w:szCs w:val="22"/>
        </w:rPr>
        <w:t>17</w:t>
      </w:r>
      <w:r w:rsidR="00145517" w:rsidRPr="00145517">
        <w:rPr>
          <w:sz w:val="22"/>
          <w:szCs w:val="22"/>
          <w:vertAlign w:val="superscript"/>
        </w:rPr>
        <w:t>th</w:t>
      </w:r>
      <w:r w:rsidR="00145517">
        <w:rPr>
          <w:sz w:val="22"/>
          <w:szCs w:val="22"/>
        </w:rPr>
        <w:t xml:space="preserve"> </w:t>
      </w:r>
      <w:r w:rsidRPr="00DA1640">
        <w:rPr>
          <w:sz w:val="22"/>
          <w:szCs w:val="22"/>
        </w:rPr>
        <w:t>2015</w:t>
      </w:r>
      <w:r w:rsidR="002366F4">
        <w:rPr>
          <w:sz w:val="22"/>
          <w:szCs w:val="22"/>
        </w:rPr>
        <w:t xml:space="preserve"> </w:t>
      </w:r>
      <w:r w:rsidR="00145517">
        <w:rPr>
          <w:sz w:val="22"/>
          <w:szCs w:val="22"/>
        </w:rPr>
        <w:t>2</w:t>
      </w:r>
      <w:r w:rsidR="002366F4">
        <w:rPr>
          <w:sz w:val="22"/>
          <w:szCs w:val="22"/>
        </w:rPr>
        <w:t>pm-</w:t>
      </w:r>
      <w:r w:rsidR="00145517">
        <w:rPr>
          <w:sz w:val="22"/>
          <w:szCs w:val="22"/>
        </w:rPr>
        <w:t>4</w:t>
      </w:r>
      <w:r w:rsidR="002366F4">
        <w:rPr>
          <w:sz w:val="22"/>
          <w:szCs w:val="22"/>
        </w:rPr>
        <w:t>pm CET</w:t>
      </w:r>
      <w:r w:rsidRPr="00DA1640">
        <w:rPr>
          <w:sz w:val="22"/>
          <w:szCs w:val="22"/>
        </w:rPr>
        <w:t>.</w:t>
      </w:r>
    </w:p>
    <w:p w:rsidR="00EE4534" w:rsidRDefault="00EE4534" w:rsidP="00EE4534">
      <w:pPr>
        <w:pStyle w:val="Heading1"/>
      </w:pPr>
      <w:bookmarkStart w:id="16" w:name="_Toc418416965"/>
      <w:bookmarkStart w:id="17" w:name="_Toc438745980"/>
      <w:r>
        <w:t>2</w:t>
      </w:r>
      <w:r>
        <w:tab/>
      </w:r>
      <w:bookmarkEnd w:id="16"/>
      <w:r>
        <w:t>Contributions</w:t>
      </w:r>
      <w:bookmarkEnd w:id="17"/>
    </w:p>
    <w:p w:rsidR="00F16ECE" w:rsidRDefault="00041387" w:rsidP="0004549D">
      <w:pPr>
        <w:rPr>
          <w:sz w:val="22"/>
          <w:szCs w:val="22"/>
        </w:rPr>
      </w:pPr>
      <w:hyperlink r:id="rId8" w:history="1">
        <w:r w:rsidR="00145517" w:rsidRPr="00145517">
          <w:rPr>
            <w:rStyle w:val="Hyperlink"/>
            <w:sz w:val="22"/>
            <w:szCs w:val="22"/>
          </w:rPr>
          <w:t>https://portal.etsi.org//Contribution.aspx?MeetingId=17394</w:t>
        </w:r>
      </w:hyperlink>
      <w:r w:rsidR="00145517" w:rsidRPr="00145517">
        <w:rPr>
          <w:sz w:val="22"/>
          <w:szCs w:val="22"/>
        </w:rPr>
        <w:t xml:space="preserve"> </w:t>
      </w:r>
    </w:p>
    <w:p w:rsidR="00AF35D9" w:rsidRDefault="00041387" w:rsidP="00AF35D9">
      <w:pPr>
        <w:rPr>
          <w:color w:val="000000" w:themeColor="text1"/>
          <w:sz w:val="22"/>
          <w:szCs w:val="22"/>
          <w:lang w:val="sv-SE"/>
        </w:rPr>
      </w:pPr>
      <w:hyperlink r:id="rId9" w:history="1">
        <w:r w:rsidR="0002787E">
          <w:rPr>
            <w:rStyle w:val="Hyperlink"/>
            <w:sz w:val="22"/>
            <w:szCs w:val="22"/>
            <w:lang w:val="sv-SE"/>
          </w:rPr>
          <w:t>NFV(15)000330</w:t>
        </w:r>
      </w:hyperlink>
      <w:r w:rsidR="00AF35D9">
        <w:rPr>
          <w:color w:val="000000" w:themeColor="text1"/>
          <w:sz w:val="22"/>
          <w:szCs w:val="22"/>
          <w:lang w:val="sv-SE"/>
        </w:rPr>
        <w:t xml:space="preserve">  </w:t>
      </w:r>
    </w:p>
    <w:p w:rsidR="00AF35D9" w:rsidRDefault="00041387" w:rsidP="00AF35D9">
      <w:pPr>
        <w:rPr>
          <w:color w:val="000000" w:themeColor="text1"/>
          <w:sz w:val="22"/>
          <w:szCs w:val="22"/>
          <w:lang w:val="sv-SE"/>
        </w:rPr>
      </w:pPr>
      <w:hyperlink r:id="rId10" w:history="1">
        <w:r w:rsidR="0002787E">
          <w:rPr>
            <w:rStyle w:val="Hyperlink"/>
            <w:sz w:val="22"/>
            <w:szCs w:val="22"/>
            <w:lang w:val="sv-SE"/>
          </w:rPr>
          <w:t>NFV(15)000321</w:t>
        </w:r>
      </w:hyperlink>
      <w:r w:rsidR="00AF35D9">
        <w:rPr>
          <w:color w:val="000000" w:themeColor="text1"/>
          <w:sz w:val="22"/>
          <w:szCs w:val="22"/>
          <w:lang w:val="sv-SE"/>
        </w:rPr>
        <w:t xml:space="preserve"> </w:t>
      </w:r>
    </w:p>
    <w:p w:rsidR="0002787E" w:rsidRPr="0002787E" w:rsidRDefault="00041387" w:rsidP="0002787E">
      <w:pPr>
        <w:rPr>
          <w:color w:val="000000" w:themeColor="text1"/>
          <w:sz w:val="22"/>
          <w:szCs w:val="22"/>
          <w:lang w:val="sv-SE"/>
        </w:rPr>
      </w:pPr>
      <w:hyperlink r:id="rId11" w:history="1">
        <w:r w:rsidR="0002787E">
          <w:rPr>
            <w:rStyle w:val="Hyperlink"/>
            <w:sz w:val="22"/>
            <w:szCs w:val="22"/>
            <w:lang w:val="sv-SE"/>
          </w:rPr>
          <w:t>NFV(15)000217</w:t>
        </w:r>
      </w:hyperlink>
      <w:r w:rsidR="0002787E">
        <w:rPr>
          <w:color w:val="000000" w:themeColor="text1"/>
          <w:sz w:val="22"/>
          <w:szCs w:val="22"/>
          <w:lang w:val="sv-SE"/>
        </w:rPr>
        <w:t xml:space="preserve"> </w:t>
      </w:r>
      <w:r w:rsidR="0002787E" w:rsidRPr="0002787E">
        <w:rPr>
          <w:color w:val="000000" w:themeColor="text1"/>
          <w:sz w:val="22"/>
          <w:szCs w:val="22"/>
          <w:lang w:val="sv-SE"/>
        </w:rPr>
        <w:t xml:space="preserve"> </w:t>
      </w:r>
    </w:p>
    <w:p w:rsidR="00EE4534" w:rsidRPr="0055568A" w:rsidRDefault="00041387" w:rsidP="0083125A">
      <w:pPr>
        <w:rPr>
          <w:color w:val="17365D" w:themeColor="text2" w:themeShade="BF"/>
        </w:rPr>
      </w:pPr>
      <w:hyperlink r:id="rId12" w:history="1">
        <w:r w:rsidR="0002787E">
          <w:rPr>
            <w:rStyle w:val="Hyperlink"/>
            <w:sz w:val="22"/>
            <w:szCs w:val="22"/>
            <w:lang w:val="sv-SE"/>
          </w:rPr>
          <w:t>NVIFA(15)0001651</w:t>
        </w:r>
      </w:hyperlink>
      <w:r w:rsidR="0002787E">
        <w:rPr>
          <w:color w:val="000000" w:themeColor="text1"/>
          <w:sz w:val="22"/>
          <w:szCs w:val="22"/>
          <w:lang w:val="sv-SE"/>
        </w:rPr>
        <w:t xml:space="preserve"> </w:t>
      </w:r>
      <w:r w:rsidR="0004549D" w:rsidRPr="0055568A">
        <w:rPr>
          <w:color w:val="17365D" w:themeColor="text2" w:themeShade="BF"/>
          <w:sz w:val="22"/>
          <w:szCs w:val="22"/>
        </w:rPr>
        <w:t xml:space="preserve"> </w:t>
      </w:r>
    </w:p>
    <w:p w:rsidR="00EE4534" w:rsidRDefault="00AE3B5C" w:rsidP="00EE4534">
      <w:pPr>
        <w:pStyle w:val="Heading1"/>
        <w:rPr>
          <w:color w:val="000000" w:themeColor="text1"/>
        </w:rPr>
      </w:pPr>
      <w:bookmarkStart w:id="18" w:name="_Toc418416966"/>
      <w:bookmarkStart w:id="19" w:name="_Toc438745981"/>
      <w:r w:rsidRPr="00E35FB2">
        <w:rPr>
          <w:color w:val="000000" w:themeColor="text1"/>
        </w:rPr>
        <w:t>3</w:t>
      </w:r>
      <w:r w:rsidRPr="00E35FB2">
        <w:rPr>
          <w:color w:val="000000" w:themeColor="text1"/>
        </w:rPr>
        <w:tab/>
      </w:r>
      <w:r w:rsidR="005D0CBE">
        <w:rPr>
          <w:color w:val="000000" w:themeColor="text1"/>
        </w:rPr>
        <w:t>A</w:t>
      </w:r>
      <w:r w:rsidRPr="00E35FB2">
        <w:rPr>
          <w:color w:val="000000" w:themeColor="text1"/>
        </w:rPr>
        <w:t>ction items</w:t>
      </w:r>
      <w:bookmarkEnd w:id="18"/>
      <w:r w:rsidR="005D0CBE">
        <w:rPr>
          <w:color w:val="000000" w:themeColor="text1"/>
        </w:rPr>
        <w:t xml:space="preserve"> from previous meeting</w:t>
      </w:r>
      <w:bookmarkEnd w:id="1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1462"/>
        <w:gridCol w:w="4072"/>
        <w:gridCol w:w="2981"/>
        <w:gridCol w:w="1054"/>
      </w:tblGrid>
      <w:tr w:rsidR="00E12BCA" w:rsidRPr="00B046DA" w:rsidTr="00AF35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Prime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Action point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Update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Status</w:t>
            </w:r>
          </w:p>
        </w:tc>
      </w:tr>
      <w:tr w:rsidR="00E12BCA" w:rsidRPr="00B046DA" w:rsidTr="00AF35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AF35D9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 xml:space="preserve">SA5 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Update the SA5 presentation and distribute it to IFA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AF35D9" w:rsidP="009604E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The presentation for the Jan 2016 Modelling Workshop provides an update of the slides presented in Helsinki in April 2015.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AF35D9" w:rsidP="009604E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Closed</w:t>
            </w:r>
          </w:p>
        </w:tc>
      </w:tr>
      <w:tr w:rsidR="00E12BCA" w:rsidRPr="00B046DA" w:rsidTr="00AF35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 to reply to SA5 proposals in clause 4 of NFV(15)000085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FB645F" w:rsidP="00FB645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Remote a</w:t>
            </w:r>
            <w:r w:rsidR="008D1E50">
              <w:rPr>
                <w:color w:val="000000" w:themeColor="text1"/>
                <w:sz w:val="22"/>
                <w:szCs w:val="22"/>
              </w:rPr>
              <w:t xml:space="preserve">pproval </w:t>
            </w:r>
            <w:r>
              <w:rPr>
                <w:color w:val="000000" w:themeColor="text1"/>
                <w:sz w:val="22"/>
                <w:szCs w:val="22"/>
              </w:rPr>
              <w:t xml:space="preserve">by ISG </w:t>
            </w:r>
            <w:r w:rsidR="008D1E50">
              <w:rPr>
                <w:color w:val="000000" w:themeColor="text1"/>
                <w:sz w:val="22"/>
                <w:szCs w:val="22"/>
              </w:rPr>
              <w:t xml:space="preserve">of LS reply to SA5 </w:t>
            </w:r>
            <w:hyperlink r:id="rId13" w:history="1">
              <w:r>
                <w:rPr>
                  <w:rStyle w:val="Hyperlink"/>
                  <w:sz w:val="22"/>
                  <w:szCs w:val="22"/>
                  <w:lang w:val="sv-SE"/>
                </w:rPr>
                <w:t>NFV(15)000217</w:t>
              </w:r>
            </w:hyperlink>
            <w:r>
              <w:rPr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 w:rsidRPr="0002787E">
              <w:rPr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 w:rsidR="008D1E50">
              <w:rPr>
                <w:color w:val="000000" w:themeColor="text1"/>
                <w:sz w:val="22"/>
                <w:szCs w:val="22"/>
              </w:rPr>
              <w:t xml:space="preserve">is </w:t>
            </w:r>
            <w:r>
              <w:rPr>
                <w:color w:val="000000" w:themeColor="text1"/>
                <w:sz w:val="22"/>
                <w:szCs w:val="22"/>
              </w:rPr>
              <w:t xml:space="preserve">to be initiated </w:t>
            </w:r>
            <w:r w:rsidR="00A124BB" w:rsidRPr="00B046DA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by TSC.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BCA" w:rsidRPr="00B046DA" w:rsidRDefault="00E12BCA" w:rsidP="009604EE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Open</w:t>
            </w:r>
          </w:p>
        </w:tc>
      </w:tr>
    </w:tbl>
    <w:p w:rsidR="002366F4" w:rsidRDefault="002366F4" w:rsidP="00E12BCA">
      <w:pPr>
        <w:ind w:left="426" w:hanging="426"/>
        <w:rPr>
          <w:rFonts w:asciiTheme="minorHAnsi" w:hAnsiTheme="minorHAnsi" w:cstheme="minorHAnsi"/>
          <w:b/>
          <w:color w:val="000000" w:themeColor="text1"/>
          <w:sz w:val="22"/>
          <w:szCs w:val="22"/>
          <w:lang w:val="sv-SE"/>
        </w:rPr>
      </w:pPr>
    </w:p>
    <w:p w:rsidR="002366F4" w:rsidRDefault="002366F4" w:rsidP="002366F4">
      <w:pPr>
        <w:pStyle w:val="Heading1"/>
        <w:rPr>
          <w:color w:val="000000" w:themeColor="text1"/>
          <w:lang w:val="sv-SE"/>
        </w:rPr>
      </w:pPr>
      <w:bookmarkStart w:id="20" w:name="_Toc438745982"/>
      <w:r w:rsidRPr="00E35FB2">
        <w:rPr>
          <w:color w:val="000000" w:themeColor="text1"/>
        </w:rPr>
        <w:t>4</w:t>
      </w:r>
      <w:r w:rsidRPr="00E35FB2">
        <w:rPr>
          <w:color w:val="000000" w:themeColor="text1"/>
        </w:rPr>
        <w:tab/>
      </w:r>
      <w:r w:rsidR="00AF35D9" w:rsidRPr="00AF35D9">
        <w:rPr>
          <w:color w:val="000000" w:themeColor="text1"/>
        </w:rPr>
        <w:t>NFVIFA(15)0001287 Agenda</w:t>
      </w:r>
      <w:r w:rsidR="00AF35D9">
        <w:rPr>
          <w:color w:val="000000" w:themeColor="text1"/>
        </w:rPr>
        <w:t xml:space="preserve"> </w:t>
      </w:r>
      <w:r w:rsidR="00AF35D9" w:rsidRPr="00AF35D9">
        <w:rPr>
          <w:color w:val="000000" w:themeColor="text1"/>
        </w:rPr>
        <w:t>IFA-SA5</w:t>
      </w:r>
      <w:r w:rsidR="00AF35D9">
        <w:rPr>
          <w:color w:val="000000" w:themeColor="text1"/>
        </w:rPr>
        <w:t xml:space="preserve"> </w:t>
      </w:r>
      <w:r w:rsidR="00AF35D9" w:rsidRPr="00AF35D9">
        <w:rPr>
          <w:color w:val="000000" w:themeColor="text1"/>
        </w:rPr>
        <w:t>Call</w:t>
      </w:r>
      <w:r w:rsidR="00AF35D9">
        <w:rPr>
          <w:color w:val="000000" w:themeColor="text1"/>
        </w:rPr>
        <w:t xml:space="preserve"># </w:t>
      </w:r>
      <w:r w:rsidR="00AF35D9" w:rsidRPr="00AF35D9">
        <w:rPr>
          <w:color w:val="000000" w:themeColor="text1"/>
        </w:rPr>
        <w:t>5</w:t>
      </w:r>
      <w:bookmarkEnd w:id="20"/>
    </w:p>
    <w:p w:rsidR="00FB645F" w:rsidRPr="004A67FF" w:rsidRDefault="00FB645F" w:rsidP="00FB645F">
      <w:pPr>
        <w:keepNext/>
        <w:keepLines/>
        <w:tabs>
          <w:tab w:val="left" w:pos="1418"/>
          <w:tab w:val="left" w:pos="4678"/>
          <w:tab w:val="left" w:pos="5954"/>
          <w:tab w:val="left" w:pos="7088"/>
        </w:tabs>
        <w:spacing w:before="120" w:after="60" w:line="276" w:lineRule="auto"/>
        <w:ind w:right="113"/>
        <w:jc w:val="both"/>
        <w:rPr>
          <w:color w:val="000000" w:themeColor="text1"/>
          <w:sz w:val="22"/>
          <w:szCs w:val="22"/>
        </w:rPr>
      </w:pPr>
      <w:r w:rsidRPr="004A67FF">
        <w:rPr>
          <w:color w:val="000000" w:themeColor="text1"/>
          <w:sz w:val="22"/>
          <w:szCs w:val="22"/>
          <w:lang w:val="sv-SE"/>
        </w:rPr>
        <w:t xml:space="preserve">Mehmet read the </w:t>
      </w:r>
      <w:r w:rsidRPr="004A67FF">
        <w:rPr>
          <w:color w:val="000000" w:themeColor="text1"/>
          <w:spacing w:val="-4"/>
          <w:sz w:val="22"/>
          <w:szCs w:val="22"/>
        </w:rPr>
        <w:t>ETSI Intellectual Property Rights (IPR) Policy</w:t>
      </w:r>
      <w:r w:rsidRPr="004A67FF">
        <w:rPr>
          <w:color w:val="000000" w:themeColor="text1"/>
          <w:sz w:val="22"/>
          <w:szCs w:val="22"/>
        </w:rPr>
        <w:t xml:space="preserve"> declaration. </w:t>
      </w:r>
    </w:p>
    <w:p w:rsidR="002366F4" w:rsidRPr="008E6BE2" w:rsidRDefault="002366F4" w:rsidP="0083125A">
      <w:pPr>
        <w:rPr>
          <w:rFonts w:asciiTheme="minorHAnsi" w:hAnsiTheme="minorHAnsi" w:cstheme="minorHAnsi"/>
          <w:b/>
          <w:color w:val="000000" w:themeColor="text1"/>
          <w:sz w:val="22"/>
          <w:szCs w:val="22"/>
          <w:lang w:val="sv-SE"/>
        </w:rPr>
      </w:pPr>
      <w:r w:rsidRPr="004A67FF">
        <w:rPr>
          <w:color w:val="000000" w:themeColor="text1"/>
          <w:sz w:val="22"/>
          <w:szCs w:val="22"/>
          <w:lang w:val="sv-SE"/>
        </w:rPr>
        <w:t>The agenda was agreed.</w:t>
      </w:r>
    </w:p>
    <w:p w:rsidR="00EE4534" w:rsidRDefault="002366F4" w:rsidP="00EE4534">
      <w:pPr>
        <w:pStyle w:val="Heading1"/>
        <w:rPr>
          <w:color w:val="000000" w:themeColor="text1"/>
        </w:rPr>
      </w:pPr>
      <w:bookmarkStart w:id="21" w:name="_Toc418416967"/>
      <w:bookmarkStart w:id="22" w:name="_Toc438745983"/>
      <w:r>
        <w:rPr>
          <w:color w:val="000000" w:themeColor="text1"/>
        </w:rPr>
        <w:t>5</w:t>
      </w:r>
      <w:r w:rsidR="00EE4534" w:rsidRPr="00E35FB2">
        <w:rPr>
          <w:color w:val="000000" w:themeColor="text1"/>
        </w:rPr>
        <w:tab/>
      </w:r>
      <w:bookmarkEnd w:id="21"/>
      <w:r w:rsidR="00AF35D9" w:rsidRPr="00AF35D9">
        <w:rPr>
          <w:color w:val="000000" w:themeColor="text1"/>
        </w:rPr>
        <w:t>NFV(15)000330 LS on guidelines for cooperation between 3GPP TSG SA WG5 and ETSI ISG NFV (revised)</w:t>
      </w:r>
      <w:bookmarkEnd w:id="22"/>
    </w:p>
    <w:p w:rsidR="005F2930" w:rsidRDefault="005F2930" w:rsidP="005F2930">
      <w:pPr>
        <w:rPr>
          <w:sz w:val="22"/>
          <w:szCs w:val="22"/>
        </w:rPr>
      </w:pPr>
      <w:r w:rsidRPr="005F2930">
        <w:rPr>
          <w:sz w:val="22"/>
          <w:szCs w:val="22"/>
        </w:rPr>
        <w:t>Edwin presented the LS.</w:t>
      </w:r>
    </w:p>
    <w:p w:rsidR="005F2930" w:rsidRPr="005F2930" w:rsidRDefault="005F2930" w:rsidP="005F2930">
      <w:pPr>
        <w:rPr>
          <w:sz w:val="22"/>
          <w:szCs w:val="22"/>
        </w:rPr>
      </w:pPr>
    </w:p>
    <w:p w:rsidR="003E1FA0" w:rsidRPr="00726041" w:rsidRDefault="003E1FA0" w:rsidP="003E1FA0">
      <w:pPr>
        <w:ind w:left="426" w:hanging="426"/>
        <w:rPr>
          <w:color w:val="000000" w:themeColor="text1"/>
          <w:sz w:val="22"/>
          <w:szCs w:val="22"/>
          <w:u w:val="single"/>
          <w:lang w:val="sv-SE"/>
        </w:rPr>
      </w:pPr>
      <w:r w:rsidRPr="00726041">
        <w:rPr>
          <w:color w:val="000000" w:themeColor="text1"/>
          <w:sz w:val="22"/>
          <w:szCs w:val="22"/>
          <w:u w:val="single"/>
          <w:lang w:val="sv-SE"/>
        </w:rPr>
        <w:t>Point 6: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Mehmet</w:t>
      </w:r>
      <w:r w:rsidR="00E10560">
        <w:rPr>
          <w:color w:val="000000" w:themeColor="text1"/>
          <w:sz w:val="22"/>
          <w:szCs w:val="22"/>
          <w:lang w:val="sv-SE"/>
        </w:rPr>
        <w:t>: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E10560">
        <w:rPr>
          <w:color w:val="000000" w:themeColor="text1"/>
          <w:sz w:val="22"/>
          <w:szCs w:val="22"/>
          <w:lang w:val="sv-SE"/>
        </w:rPr>
        <w:t xml:space="preserve">Is it necessary to use the term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="00E10560">
        <w:rPr>
          <w:color w:val="000000" w:themeColor="text1"/>
          <w:sz w:val="22"/>
          <w:szCs w:val="22"/>
          <w:lang w:val="sv-SE"/>
        </w:rPr>
        <w:t>network service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="00E10560">
        <w:rPr>
          <w:color w:val="000000" w:themeColor="text1"/>
          <w:sz w:val="22"/>
          <w:szCs w:val="22"/>
          <w:lang w:val="sv-SE"/>
        </w:rPr>
        <w:t xml:space="preserve"> in 3GPP? </w:t>
      </w:r>
      <w:r w:rsidRPr="00726041">
        <w:rPr>
          <w:color w:val="000000" w:themeColor="text1"/>
          <w:sz w:val="22"/>
          <w:szCs w:val="22"/>
          <w:lang w:val="sv-SE"/>
        </w:rPr>
        <w:t xml:space="preserve">Would it be possible that SA5 uses the term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>service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 xml:space="preserve"> or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>telecom service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 xml:space="preserve"> instead of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>network service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="00E10560">
        <w:rPr>
          <w:color w:val="000000" w:themeColor="text1"/>
          <w:sz w:val="22"/>
          <w:szCs w:val="22"/>
          <w:lang w:val="sv-SE"/>
        </w:rPr>
        <w:t>?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Edwin</w:t>
      </w:r>
      <w:r w:rsidR="00E10560">
        <w:rPr>
          <w:color w:val="000000" w:themeColor="text1"/>
          <w:sz w:val="22"/>
          <w:szCs w:val="22"/>
          <w:lang w:val="sv-SE"/>
        </w:rPr>
        <w:t>: We</w:t>
      </w:r>
      <w:r w:rsidRPr="00726041">
        <w:rPr>
          <w:color w:val="000000" w:themeColor="text1"/>
          <w:sz w:val="22"/>
          <w:szCs w:val="22"/>
          <w:lang w:val="sv-SE"/>
        </w:rPr>
        <w:t xml:space="preserve"> agree</w:t>
      </w:r>
      <w:r w:rsidR="00E10560">
        <w:rPr>
          <w:color w:val="000000" w:themeColor="text1"/>
          <w:sz w:val="22"/>
          <w:szCs w:val="22"/>
          <w:lang w:val="sv-SE"/>
        </w:rPr>
        <w:t xml:space="preserve"> that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="00E10560">
        <w:rPr>
          <w:color w:val="000000" w:themeColor="text1"/>
          <w:sz w:val="22"/>
          <w:szCs w:val="22"/>
          <w:lang w:val="sv-SE"/>
        </w:rPr>
        <w:t>te</w:t>
      </w:r>
      <w:r w:rsidRPr="00726041">
        <w:rPr>
          <w:color w:val="000000" w:themeColor="text1"/>
          <w:sz w:val="22"/>
          <w:szCs w:val="22"/>
          <w:lang w:val="sv-SE"/>
        </w:rPr>
        <w:t>lecom service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5F2930">
        <w:rPr>
          <w:color w:val="000000" w:themeColor="text1"/>
          <w:sz w:val="22"/>
          <w:szCs w:val="22"/>
          <w:lang w:val="sv-SE"/>
        </w:rPr>
        <w:t>could be a good option</w:t>
      </w:r>
      <w:r w:rsidRPr="00726041">
        <w:rPr>
          <w:color w:val="000000" w:themeColor="text1"/>
          <w:sz w:val="22"/>
          <w:szCs w:val="22"/>
          <w:lang w:val="sv-SE"/>
        </w:rPr>
        <w:t>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Robert</w:t>
      </w:r>
      <w:r w:rsidR="005F2930">
        <w:rPr>
          <w:color w:val="000000" w:themeColor="text1"/>
          <w:sz w:val="22"/>
          <w:szCs w:val="22"/>
          <w:lang w:val="sv-SE"/>
        </w:rPr>
        <w:t xml:space="preserve">: </w:t>
      </w:r>
      <w:r w:rsidRPr="00726041">
        <w:rPr>
          <w:color w:val="000000" w:themeColor="text1"/>
          <w:sz w:val="22"/>
          <w:szCs w:val="22"/>
          <w:lang w:val="sv-SE"/>
        </w:rPr>
        <w:t>Terms should be defined clearly before using</w:t>
      </w:r>
      <w:r w:rsidR="005F2930">
        <w:rPr>
          <w:color w:val="000000" w:themeColor="text1"/>
          <w:sz w:val="22"/>
          <w:szCs w:val="22"/>
          <w:lang w:val="sv-SE"/>
        </w:rPr>
        <w:t xml:space="preserve"> them</w:t>
      </w:r>
      <w:r w:rsidRPr="00726041">
        <w:rPr>
          <w:color w:val="000000" w:themeColor="text1"/>
          <w:sz w:val="22"/>
          <w:szCs w:val="22"/>
          <w:lang w:val="sv-SE"/>
        </w:rPr>
        <w:t>.</w:t>
      </w:r>
    </w:p>
    <w:p w:rsidR="005F2930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Marc: Why are there specific interfaces for 3GPP entitites?</w:t>
      </w:r>
      <w:r w:rsidR="005F2930">
        <w:rPr>
          <w:color w:val="000000" w:themeColor="text1"/>
          <w:sz w:val="22"/>
          <w:szCs w:val="22"/>
          <w:lang w:val="sv-SE"/>
        </w:rPr>
        <w:t xml:space="preserve"> </w:t>
      </w:r>
    </w:p>
    <w:p w:rsidR="003E1FA0" w:rsidRPr="00726041" w:rsidRDefault="005F2930" w:rsidP="00E10560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Edwin: 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Horizontal interfaces are used in SA5 for information exchange </w:t>
      </w:r>
      <w:r w:rsidR="003E1FA0" w:rsidRPr="00726041">
        <w:rPr>
          <w:i/>
          <w:color w:val="000000" w:themeColor="text1"/>
          <w:sz w:val="22"/>
          <w:szCs w:val="22"/>
          <w:u w:val="single"/>
          <w:lang w:val="sv-SE"/>
        </w:rPr>
        <w:t>on telecom service level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 to manage 3GPP entitites.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Marc</w:t>
      </w:r>
      <w:r w:rsidR="005F2930">
        <w:rPr>
          <w:color w:val="000000" w:themeColor="text1"/>
          <w:sz w:val="22"/>
          <w:szCs w:val="22"/>
          <w:lang w:val="sv-SE"/>
        </w:rPr>
        <w:t>:</w:t>
      </w:r>
      <w:r w:rsidRPr="00726041">
        <w:rPr>
          <w:color w:val="000000" w:themeColor="text1"/>
          <w:sz w:val="22"/>
          <w:szCs w:val="22"/>
          <w:lang w:val="sv-SE"/>
        </w:rPr>
        <w:t xml:space="preserve"> Which FB is responsible for the telecom service?</w:t>
      </w:r>
    </w:p>
    <w:p w:rsidR="003E1FA0" w:rsidRPr="00726041" w:rsidRDefault="005F2930" w:rsidP="00E10560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Edwin: </w:t>
      </w:r>
      <w:r w:rsidR="003E1FA0" w:rsidRPr="00726041">
        <w:rPr>
          <w:color w:val="000000" w:themeColor="text1"/>
          <w:sz w:val="22"/>
          <w:szCs w:val="22"/>
          <w:lang w:val="sv-SE"/>
        </w:rPr>
        <w:t>Producer is on the left side.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Marc</w:t>
      </w:r>
      <w:r w:rsidR="005F2930">
        <w:rPr>
          <w:color w:val="000000" w:themeColor="text1"/>
          <w:sz w:val="22"/>
          <w:szCs w:val="22"/>
          <w:lang w:val="sv-SE"/>
        </w:rPr>
        <w:t>:</w:t>
      </w:r>
      <w:r w:rsidRPr="00726041">
        <w:rPr>
          <w:color w:val="000000" w:themeColor="text1"/>
          <w:sz w:val="22"/>
          <w:szCs w:val="22"/>
          <w:lang w:val="sv-SE"/>
        </w:rPr>
        <w:t xml:space="preserve"> Why should VNFM consume telecom service interfaces (e.g. FM/PM) on Ve-Vnfm-em/vnf? Why should VNFM execute LCM on telecom service level?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Mehmet</w:t>
      </w:r>
      <w:r w:rsidR="005F2930">
        <w:rPr>
          <w:color w:val="000000" w:themeColor="text1"/>
          <w:sz w:val="22"/>
          <w:szCs w:val="22"/>
          <w:lang w:val="sv-SE"/>
        </w:rPr>
        <w:t>: I</w:t>
      </w:r>
      <w:r w:rsidRPr="00726041">
        <w:rPr>
          <w:color w:val="000000" w:themeColor="text1"/>
          <w:sz w:val="22"/>
          <w:szCs w:val="22"/>
          <w:lang w:val="sv-SE"/>
        </w:rPr>
        <w:t>t is also unclear why NFVO should be involved for LCM on telecom service lev</w:t>
      </w:r>
      <w:r w:rsidR="005F2930">
        <w:rPr>
          <w:color w:val="000000" w:themeColor="text1"/>
          <w:sz w:val="22"/>
          <w:szCs w:val="22"/>
          <w:lang w:val="sv-SE"/>
        </w:rPr>
        <w:t>el.</w:t>
      </w:r>
    </w:p>
    <w:p w:rsidR="005F2930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Edwin</w:t>
      </w:r>
      <w:r w:rsidR="005F2930">
        <w:rPr>
          <w:color w:val="000000" w:themeColor="text1"/>
          <w:sz w:val="22"/>
          <w:szCs w:val="22"/>
          <w:lang w:val="sv-SE"/>
        </w:rPr>
        <w:t xml:space="preserve">: We </w:t>
      </w:r>
      <w:r w:rsidRPr="00726041">
        <w:rPr>
          <w:color w:val="000000" w:themeColor="text1"/>
          <w:sz w:val="22"/>
          <w:szCs w:val="22"/>
          <w:lang w:val="sv-SE"/>
        </w:rPr>
        <w:t>agree</w:t>
      </w:r>
      <w:r w:rsidR="005F2930">
        <w:rPr>
          <w:color w:val="000000" w:themeColor="text1"/>
          <w:sz w:val="22"/>
          <w:szCs w:val="22"/>
          <w:lang w:val="sv-SE"/>
        </w:rPr>
        <w:t xml:space="preserve"> that</w:t>
      </w:r>
      <w:r w:rsidRPr="00726041">
        <w:rPr>
          <w:color w:val="000000" w:themeColor="text1"/>
          <w:sz w:val="22"/>
          <w:szCs w:val="22"/>
          <w:lang w:val="sv-SE"/>
        </w:rPr>
        <w:t xml:space="preserve"> there is an issue </w:t>
      </w:r>
      <w:r w:rsidR="005550ED">
        <w:rPr>
          <w:color w:val="000000" w:themeColor="text1"/>
          <w:sz w:val="22"/>
          <w:szCs w:val="22"/>
          <w:lang w:val="sv-SE"/>
        </w:rPr>
        <w:t>with</w:t>
      </w:r>
      <w:r w:rsidRPr="00726041">
        <w:rPr>
          <w:color w:val="000000" w:themeColor="text1"/>
          <w:sz w:val="22"/>
          <w:szCs w:val="22"/>
          <w:lang w:val="sv-SE"/>
        </w:rPr>
        <w:t xml:space="preserve"> different levels.</w:t>
      </w:r>
      <w:r w:rsidR="005F2930">
        <w:rPr>
          <w:color w:val="000000" w:themeColor="text1"/>
          <w:sz w:val="22"/>
          <w:szCs w:val="22"/>
          <w:lang w:val="sv-SE"/>
        </w:rPr>
        <w:t xml:space="preserve"> </w:t>
      </w:r>
    </w:p>
    <w:p w:rsidR="003E1FA0" w:rsidRPr="00726041" w:rsidRDefault="005F2930" w:rsidP="00E10560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lastRenderedPageBreak/>
        <w:t xml:space="preserve">Marc: </w:t>
      </w:r>
      <w:r w:rsidR="003E1FA0" w:rsidRPr="00726041">
        <w:rPr>
          <w:color w:val="000000" w:themeColor="text1"/>
          <w:sz w:val="22"/>
          <w:szCs w:val="22"/>
          <w:lang w:val="sv-SE"/>
        </w:rPr>
        <w:t>In point 6</w:t>
      </w:r>
      <w:r>
        <w:rPr>
          <w:color w:val="000000" w:themeColor="text1"/>
          <w:sz w:val="22"/>
          <w:szCs w:val="22"/>
          <w:lang w:val="sv-SE"/>
        </w:rPr>
        <w:t>,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 producer and consumer should be both on the left side.</w:t>
      </w:r>
      <w:r>
        <w:rPr>
          <w:color w:val="000000" w:themeColor="text1"/>
          <w:sz w:val="22"/>
          <w:szCs w:val="22"/>
          <w:lang w:val="sv-SE"/>
        </w:rPr>
        <w:t xml:space="preserve"> The c</w:t>
      </w:r>
      <w:r w:rsidR="003E1FA0" w:rsidRPr="00726041">
        <w:rPr>
          <w:color w:val="000000" w:themeColor="text1"/>
          <w:sz w:val="22"/>
          <w:szCs w:val="22"/>
          <w:lang w:val="sv-SE"/>
        </w:rPr>
        <w:t>urrent point 6 implies that the requirement is consumed by the right hand side.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Edwin</w:t>
      </w:r>
      <w:r w:rsidR="005F2930">
        <w:rPr>
          <w:color w:val="000000" w:themeColor="text1"/>
          <w:sz w:val="22"/>
          <w:szCs w:val="22"/>
          <w:lang w:val="sv-SE"/>
        </w:rPr>
        <w:t>:</w:t>
      </w:r>
      <w:r w:rsidRPr="00726041">
        <w:rPr>
          <w:color w:val="000000" w:themeColor="text1"/>
          <w:sz w:val="22"/>
          <w:szCs w:val="22"/>
          <w:lang w:val="sv-SE"/>
        </w:rPr>
        <w:t xml:space="preserve"> Telecom </w:t>
      </w:r>
      <w:r w:rsidR="005F2930">
        <w:rPr>
          <w:color w:val="000000" w:themeColor="text1"/>
          <w:sz w:val="22"/>
          <w:szCs w:val="22"/>
          <w:lang w:val="sv-SE"/>
        </w:rPr>
        <w:t>s</w:t>
      </w:r>
      <w:r w:rsidRPr="00726041">
        <w:rPr>
          <w:color w:val="000000" w:themeColor="text1"/>
          <w:sz w:val="22"/>
          <w:szCs w:val="22"/>
          <w:lang w:val="sv-SE"/>
        </w:rPr>
        <w:t xml:space="preserve">ervice </w:t>
      </w:r>
      <w:r w:rsidR="005F2930">
        <w:rPr>
          <w:color w:val="000000" w:themeColor="text1"/>
          <w:sz w:val="22"/>
          <w:szCs w:val="22"/>
          <w:lang w:val="sv-SE"/>
        </w:rPr>
        <w:t xml:space="preserve">is </w:t>
      </w:r>
      <w:r w:rsidRPr="00726041">
        <w:rPr>
          <w:color w:val="000000" w:themeColor="text1"/>
          <w:sz w:val="22"/>
          <w:szCs w:val="22"/>
          <w:lang w:val="sv-SE"/>
        </w:rPr>
        <w:t xml:space="preserve">produced by the left hand side. </w:t>
      </w:r>
      <w:r w:rsidR="005F2930">
        <w:rPr>
          <w:color w:val="000000" w:themeColor="text1"/>
          <w:sz w:val="22"/>
          <w:szCs w:val="22"/>
          <w:lang w:val="sv-SE"/>
        </w:rPr>
        <w:t>There is n</w:t>
      </w:r>
      <w:r w:rsidRPr="00726041">
        <w:rPr>
          <w:color w:val="000000" w:themeColor="text1"/>
          <w:sz w:val="22"/>
          <w:szCs w:val="22"/>
          <w:lang w:val="sv-SE"/>
        </w:rPr>
        <w:t>o requirement to be consumed by the right hand side.</w:t>
      </w:r>
      <w:r w:rsidR="005F2930">
        <w:rPr>
          <w:color w:val="000000" w:themeColor="text1"/>
          <w:sz w:val="22"/>
          <w:szCs w:val="22"/>
          <w:lang w:val="sv-SE"/>
        </w:rPr>
        <w:t xml:space="preserve"> We will </w:t>
      </w:r>
      <w:r w:rsidRPr="00726041">
        <w:rPr>
          <w:color w:val="000000" w:themeColor="text1"/>
          <w:sz w:val="22"/>
          <w:szCs w:val="22"/>
          <w:lang w:val="sv-SE"/>
        </w:rPr>
        <w:t xml:space="preserve">improve </w:t>
      </w:r>
      <w:r w:rsidR="005F2930">
        <w:rPr>
          <w:color w:val="000000" w:themeColor="text1"/>
          <w:sz w:val="22"/>
          <w:szCs w:val="22"/>
          <w:lang w:val="sv-SE"/>
        </w:rPr>
        <w:t>the de</w:t>
      </w:r>
      <w:r w:rsidR="005550ED">
        <w:rPr>
          <w:color w:val="000000" w:themeColor="text1"/>
          <w:sz w:val="22"/>
          <w:szCs w:val="22"/>
          <w:lang w:val="sv-SE"/>
        </w:rPr>
        <w:t>scr</w:t>
      </w:r>
      <w:r w:rsidR="005F2930">
        <w:rPr>
          <w:color w:val="000000" w:themeColor="text1"/>
          <w:sz w:val="22"/>
          <w:szCs w:val="22"/>
          <w:lang w:val="sv-SE"/>
        </w:rPr>
        <w:t xml:space="preserve">iption of </w:t>
      </w:r>
      <w:r w:rsidRPr="00726041">
        <w:rPr>
          <w:color w:val="000000" w:themeColor="text1"/>
          <w:sz w:val="22"/>
          <w:szCs w:val="22"/>
          <w:lang w:val="sv-SE"/>
        </w:rPr>
        <w:t>point 6.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Marc</w:t>
      </w:r>
      <w:r w:rsidR="005F2930">
        <w:rPr>
          <w:color w:val="000000" w:themeColor="text1"/>
          <w:sz w:val="22"/>
          <w:szCs w:val="22"/>
          <w:lang w:val="sv-SE"/>
        </w:rPr>
        <w:t>: The</w:t>
      </w:r>
      <w:r w:rsidR="005550ED">
        <w:rPr>
          <w:color w:val="000000" w:themeColor="text1"/>
          <w:sz w:val="22"/>
          <w:szCs w:val="22"/>
          <w:lang w:val="sv-SE"/>
        </w:rPr>
        <w:t xml:space="preserve">re is an issue with the </w:t>
      </w:r>
      <w:r w:rsidR="005F2930">
        <w:rPr>
          <w:color w:val="000000" w:themeColor="text1"/>
          <w:sz w:val="22"/>
          <w:szCs w:val="22"/>
          <w:lang w:val="sv-SE"/>
        </w:rPr>
        <w:t>c</w:t>
      </w:r>
      <w:r w:rsidRPr="00726041">
        <w:rPr>
          <w:color w:val="000000" w:themeColor="text1"/>
          <w:sz w:val="22"/>
          <w:szCs w:val="22"/>
          <w:lang w:val="sv-SE"/>
        </w:rPr>
        <w:t xml:space="preserve">urrent formulation </w:t>
      </w:r>
      <w:r w:rsidR="00894DD8">
        <w:rPr>
          <w:color w:val="000000" w:themeColor="text1"/>
          <w:sz w:val="22"/>
          <w:szCs w:val="22"/>
          <w:lang w:val="sv-SE"/>
        </w:rPr>
        <w:t>since</w:t>
      </w:r>
      <w:r w:rsidR="005550ED">
        <w:rPr>
          <w:color w:val="000000" w:themeColor="text1"/>
          <w:sz w:val="22"/>
          <w:szCs w:val="22"/>
          <w:lang w:val="sv-SE"/>
        </w:rPr>
        <w:t xml:space="preserve"> it would </w:t>
      </w:r>
      <w:r w:rsidRPr="00726041">
        <w:rPr>
          <w:color w:val="000000" w:themeColor="text1"/>
          <w:sz w:val="22"/>
          <w:szCs w:val="22"/>
          <w:lang w:val="sv-SE"/>
        </w:rPr>
        <w:t>enable SA5 to specify a new VNFM or NFVO specific to 3GPP.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</w:p>
    <w:p w:rsidR="003E1FA0" w:rsidRPr="00726041" w:rsidRDefault="003E1FA0" w:rsidP="00E10560">
      <w:pPr>
        <w:rPr>
          <w:color w:val="000000" w:themeColor="text1"/>
          <w:sz w:val="22"/>
          <w:szCs w:val="22"/>
          <w:u w:val="single"/>
          <w:lang w:val="sv-SE"/>
        </w:rPr>
      </w:pPr>
      <w:r w:rsidRPr="00726041">
        <w:rPr>
          <w:color w:val="000000" w:themeColor="text1"/>
          <w:sz w:val="22"/>
          <w:szCs w:val="22"/>
          <w:u w:val="single"/>
          <w:lang w:val="sv-SE"/>
        </w:rPr>
        <w:t>Point 5: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Marc</w:t>
      </w:r>
      <w:r w:rsidR="005F2930">
        <w:rPr>
          <w:color w:val="000000" w:themeColor="text1"/>
          <w:sz w:val="22"/>
          <w:szCs w:val="22"/>
          <w:lang w:val="sv-SE"/>
        </w:rPr>
        <w:t>:</w:t>
      </w:r>
      <w:r w:rsidRPr="00726041">
        <w:rPr>
          <w:color w:val="000000" w:themeColor="text1"/>
          <w:sz w:val="22"/>
          <w:szCs w:val="22"/>
          <w:lang w:val="sv-SE"/>
        </w:rPr>
        <w:t xml:space="preserve"> For VNF instantiation/update the VNFM might have to do app</w:t>
      </w:r>
      <w:r w:rsidR="005F2930">
        <w:rPr>
          <w:color w:val="000000" w:themeColor="text1"/>
          <w:sz w:val="22"/>
          <w:szCs w:val="22"/>
          <w:lang w:val="sv-SE"/>
        </w:rPr>
        <w:t>lication</w:t>
      </w:r>
      <w:r w:rsidRPr="00726041">
        <w:rPr>
          <w:color w:val="000000" w:themeColor="text1"/>
          <w:sz w:val="22"/>
          <w:szCs w:val="22"/>
          <w:lang w:val="sv-SE"/>
        </w:rPr>
        <w:t>-specific CM.</w:t>
      </w:r>
      <w:r w:rsidR="005F2930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 xml:space="preserve">This </w:t>
      </w:r>
      <w:r w:rsidR="005F2930">
        <w:rPr>
          <w:color w:val="000000" w:themeColor="text1"/>
          <w:sz w:val="22"/>
          <w:szCs w:val="22"/>
          <w:lang w:val="sv-SE"/>
        </w:rPr>
        <w:t xml:space="preserve">should be </w:t>
      </w:r>
      <w:r w:rsidRPr="00726041">
        <w:rPr>
          <w:color w:val="000000" w:themeColor="text1"/>
          <w:sz w:val="22"/>
          <w:szCs w:val="22"/>
          <w:lang w:val="sv-SE"/>
        </w:rPr>
        <w:t>add</w:t>
      </w:r>
      <w:r w:rsidR="005F2930">
        <w:rPr>
          <w:color w:val="000000" w:themeColor="text1"/>
          <w:sz w:val="22"/>
          <w:szCs w:val="22"/>
          <w:lang w:val="sv-SE"/>
        </w:rPr>
        <w:t>ed</w:t>
      </w:r>
      <w:r w:rsidRPr="00726041">
        <w:rPr>
          <w:color w:val="000000" w:themeColor="text1"/>
          <w:sz w:val="22"/>
          <w:szCs w:val="22"/>
          <w:lang w:val="sv-SE"/>
        </w:rPr>
        <w:t>.</w:t>
      </w:r>
    </w:p>
    <w:p w:rsidR="003E1FA0" w:rsidRPr="00726041" w:rsidRDefault="003E1FA0" w:rsidP="00E1056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Edwin</w:t>
      </w:r>
      <w:r w:rsidR="005F2930">
        <w:rPr>
          <w:color w:val="000000" w:themeColor="text1"/>
          <w:sz w:val="22"/>
          <w:szCs w:val="22"/>
          <w:lang w:val="sv-SE"/>
        </w:rPr>
        <w:t xml:space="preserve">: </w:t>
      </w:r>
      <w:r w:rsidR="005550ED">
        <w:rPr>
          <w:color w:val="000000" w:themeColor="text1"/>
          <w:sz w:val="22"/>
          <w:szCs w:val="22"/>
          <w:lang w:val="sv-SE"/>
        </w:rPr>
        <w:t xml:space="preserve">Agree. </w:t>
      </w:r>
      <w:r w:rsidR="005F2930">
        <w:rPr>
          <w:color w:val="000000" w:themeColor="text1"/>
          <w:sz w:val="22"/>
          <w:szCs w:val="22"/>
          <w:lang w:val="sv-SE"/>
        </w:rPr>
        <w:t>We will</w:t>
      </w:r>
      <w:r w:rsidRPr="00726041">
        <w:rPr>
          <w:color w:val="000000" w:themeColor="text1"/>
          <w:sz w:val="22"/>
          <w:szCs w:val="22"/>
          <w:lang w:val="sv-SE"/>
        </w:rPr>
        <w:t xml:space="preserve"> add ”application-specific” betw</w:t>
      </w:r>
      <w:r w:rsidR="005F2930">
        <w:rPr>
          <w:color w:val="000000" w:themeColor="text1"/>
          <w:sz w:val="22"/>
          <w:szCs w:val="22"/>
          <w:lang w:val="sv-SE"/>
        </w:rPr>
        <w:t>een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>exchange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 xml:space="preserve"> and 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>information</w:t>
      </w:r>
      <w:r w:rsidR="005F2930">
        <w:rPr>
          <w:color w:val="000000" w:themeColor="text1"/>
          <w:sz w:val="22"/>
          <w:szCs w:val="22"/>
          <w:lang w:val="sv-SE"/>
        </w:rPr>
        <w:t>"</w:t>
      </w:r>
      <w:r w:rsidRPr="00726041">
        <w:rPr>
          <w:color w:val="000000" w:themeColor="text1"/>
          <w:sz w:val="22"/>
          <w:szCs w:val="22"/>
          <w:lang w:val="sv-SE"/>
        </w:rPr>
        <w:t>.</w:t>
      </w:r>
    </w:p>
    <w:p w:rsidR="003E1FA0" w:rsidRDefault="003E1FA0" w:rsidP="00E10560">
      <w:pPr>
        <w:rPr>
          <w:color w:val="000000" w:themeColor="text1"/>
          <w:sz w:val="22"/>
          <w:szCs w:val="22"/>
          <w:lang w:val="sv-SE"/>
        </w:rPr>
      </w:pPr>
    </w:p>
    <w:p w:rsidR="005550ED" w:rsidRPr="00726041" w:rsidRDefault="005550ED" w:rsidP="00E10560">
      <w:pPr>
        <w:rPr>
          <w:color w:val="000000" w:themeColor="text1"/>
          <w:sz w:val="22"/>
          <w:szCs w:val="22"/>
          <w:lang w:val="sv-SE"/>
        </w:rPr>
      </w:pPr>
      <w:r w:rsidRPr="005550ED">
        <w:rPr>
          <w:color w:val="000000" w:themeColor="text1"/>
          <w:sz w:val="22"/>
          <w:szCs w:val="22"/>
          <w:u w:val="single"/>
          <w:lang w:val="sv-SE"/>
        </w:rPr>
        <w:t>Conclusion</w:t>
      </w:r>
      <w:r>
        <w:rPr>
          <w:color w:val="000000" w:themeColor="text1"/>
          <w:sz w:val="22"/>
          <w:szCs w:val="22"/>
          <w:lang w:val="sv-SE"/>
        </w:rPr>
        <w:t xml:space="preserve">: </w:t>
      </w:r>
    </w:p>
    <w:p w:rsidR="003E1FA0" w:rsidRPr="00726041" w:rsidRDefault="003E1FA0" w:rsidP="005F2930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A</w:t>
      </w:r>
      <w:r w:rsidR="005F2930">
        <w:rPr>
          <w:color w:val="000000" w:themeColor="text1"/>
          <w:sz w:val="22"/>
          <w:szCs w:val="22"/>
          <w:lang w:val="sv-SE"/>
        </w:rPr>
        <w:t>P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5F2930">
        <w:rPr>
          <w:color w:val="000000" w:themeColor="text1"/>
          <w:sz w:val="22"/>
          <w:szCs w:val="22"/>
          <w:lang w:val="sv-SE"/>
        </w:rPr>
        <w:t xml:space="preserve">Edwin and </w:t>
      </w:r>
      <w:r w:rsidRPr="00726041">
        <w:rPr>
          <w:color w:val="000000" w:themeColor="text1"/>
          <w:sz w:val="22"/>
          <w:szCs w:val="22"/>
          <w:lang w:val="sv-SE"/>
        </w:rPr>
        <w:t xml:space="preserve">Marc: </w:t>
      </w:r>
      <w:r w:rsidR="005F2930">
        <w:rPr>
          <w:color w:val="000000" w:themeColor="text1"/>
          <w:sz w:val="22"/>
          <w:szCs w:val="22"/>
          <w:lang w:val="sv-SE"/>
        </w:rPr>
        <w:t>Have offline discussion on point 6. Marc will p</w:t>
      </w:r>
      <w:r w:rsidRPr="00726041">
        <w:rPr>
          <w:color w:val="000000" w:themeColor="text1"/>
          <w:sz w:val="22"/>
          <w:szCs w:val="22"/>
          <w:lang w:val="sv-SE"/>
        </w:rPr>
        <w:t xml:space="preserve">rovide a draft proposal for </w:t>
      </w:r>
      <w:r w:rsidR="005F2930">
        <w:rPr>
          <w:color w:val="000000" w:themeColor="text1"/>
          <w:sz w:val="22"/>
          <w:szCs w:val="22"/>
          <w:lang w:val="sv-SE"/>
        </w:rPr>
        <w:t>the</w:t>
      </w:r>
      <w:r w:rsidRPr="00726041">
        <w:rPr>
          <w:color w:val="000000" w:themeColor="text1"/>
          <w:sz w:val="22"/>
          <w:szCs w:val="22"/>
          <w:lang w:val="sv-SE"/>
        </w:rPr>
        <w:t xml:space="preserve"> offline discusssion.</w:t>
      </w:r>
      <w:r w:rsidR="005F2930">
        <w:rPr>
          <w:color w:val="000000" w:themeColor="text1"/>
          <w:sz w:val="22"/>
          <w:szCs w:val="22"/>
          <w:lang w:val="sv-SE"/>
        </w:rPr>
        <w:t xml:space="preserve"> Participants:  </w:t>
      </w:r>
      <w:r w:rsidRPr="00726041">
        <w:rPr>
          <w:color w:val="000000" w:themeColor="text1"/>
          <w:sz w:val="22"/>
          <w:szCs w:val="22"/>
          <w:lang w:val="sv-SE"/>
        </w:rPr>
        <w:t>Anatoly, Joan, Zou Lan</w:t>
      </w:r>
      <w:r w:rsidR="005F2930">
        <w:rPr>
          <w:color w:val="000000" w:themeColor="text1"/>
          <w:sz w:val="22"/>
          <w:szCs w:val="22"/>
          <w:lang w:val="sv-SE"/>
        </w:rPr>
        <w:t>. Anyone interested please contact Edwin and Marc.</w:t>
      </w:r>
    </w:p>
    <w:p w:rsidR="005D0553" w:rsidRDefault="005550ED" w:rsidP="00E10560">
      <w:pPr>
        <w:rPr>
          <w:b/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br/>
      </w:r>
      <w:r w:rsidR="005D0553" w:rsidRPr="005F2930">
        <w:rPr>
          <w:color w:val="000000" w:themeColor="text1"/>
          <w:sz w:val="22"/>
          <w:szCs w:val="22"/>
          <w:lang w:val="sv-SE"/>
        </w:rPr>
        <w:t xml:space="preserve">Christian: </w:t>
      </w:r>
      <w:r>
        <w:rPr>
          <w:color w:val="000000" w:themeColor="text1"/>
          <w:sz w:val="22"/>
          <w:szCs w:val="22"/>
          <w:lang w:val="sv-SE"/>
        </w:rPr>
        <w:t>SA5</w:t>
      </w:r>
      <w:r w:rsidR="005D0553" w:rsidRPr="005F2930">
        <w:rPr>
          <w:color w:val="000000" w:themeColor="text1"/>
          <w:sz w:val="22"/>
          <w:szCs w:val="22"/>
          <w:lang w:val="sv-SE"/>
        </w:rPr>
        <w:t xml:space="preserve"> </w:t>
      </w:r>
      <w:r>
        <w:rPr>
          <w:color w:val="000000" w:themeColor="text1"/>
          <w:sz w:val="22"/>
          <w:szCs w:val="22"/>
          <w:lang w:val="sv-SE"/>
        </w:rPr>
        <w:t>will</w:t>
      </w:r>
      <w:r w:rsidR="005D0553" w:rsidRPr="005F2930">
        <w:rPr>
          <w:color w:val="000000" w:themeColor="text1"/>
          <w:sz w:val="22"/>
          <w:szCs w:val="22"/>
          <w:lang w:val="sv-SE"/>
        </w:rPr>
        <w:t xml:space="preserve"> need a</w:t>
      </w:r>
      <w:r>
        <w:rPr>
          <w:color w:val="000000" w:themeColor="text1"/>
          <w:sz w:val="22"/>
          <w:szCs w:val="22"/>
          <w:lang w:val="sv-SE"/>
        </w:rPr>
        <w:t>n offical</w:t>
      </w:r>
      <w:r w:rsidR="005D0553" w:rsidRPr="005F2930">
        <w:rPr>
          <w:color w:val="000000" w:themeColor="text1"/>
          <w:sz w:val="22"/>
          <w:szCs w:val="22"/>
          <w:lang w:val="sv-SE"/>
        </w:rPr>
        <w:t xml:space="preserve"> reply from ETSI. </w:t>
      </w:r>
      <w:r w:rsidR="005F2930">
        <w:rPr>
          <w:color w:val="000000" w:themeColor="text1"/>
          <w:sz w:val="22"/>
          <w:szCs w:val="22"/>
          <w:lang w:val="sv-SE"/>
        </w:rPr>
        <w:t xml:space="preserve">See </w:t>
      </w:r>
      <w:r>
        <w:rPr>
          <w:color w:val="000000" w:themeColor="text1"/>
          <w:sz w:val="22"/>
          <w:szCs w:val="22"/>
          <w:lang w:val="sv-SE"/>
        </w:rPr>
        <w:t xml:space="preserve">more </w:t>
      </w:r>
      <w:r w:rsidR="005F2930">
        <w:rPr>
          <w:color w:val="000000" w:themeColor="text1"/>
          <w:sz w:val="22"/>
          <w:szCs w:val="22"/>
          <w:lang w:val="sv-SE"/>
        </w:rPr>
        <w:t>discussion in clause 8 of this report on that point.</w:t>
      </w:r>
    </w:p>
    <w:p w:rsidR="00EE4534" w:rsidRDefault="002366F4" w:rsidP="00EE4534">
      <w:pPr>
        <w:pStyle w:val="Heading1"/>
        <w:rPr>
          <w:color w:val="000000" w:themeColor="text1"/>
        </w:rPr>
      </w:pPr>
      <w:bookmarkStart w:id="23" w:name="_Toc418416968"/>
      <w:bookmarkStart w:id="24" w:name="_Toc438745984"/>
      <w:r>
        <w:rPr>
          <w:color w:val="000000" w:themeColor="text1"/>
        </w:rPr>
        <w:t>6</w:t>
      </w:r>
      <w:r w:rsidR="00EE4534" w:rsidRPr="00E35FB2">
        <w:rPr>
          <w:color w:val="000000" w:themeColor="text1"/>
        </w:rPr>
        <w:tab/>
      </w:r>
      <w:bookmarkEnd w:id="23"/>
      <w:r w:rsidR="00AF35D9" w:rsidRPr="00AF35D9">
        <w:rPr>
          <w:color w:val="000000" w:themeColor="text1"/>
        </w:rPr>
        <w:t>NFV(15)</w:t>
      </w:r>
      <w:r w:rsidR="005550ED">
        <w:rPr>
          <w:color w:val="000000" w:themeColor="text1"/>
        </w:rPr>
        <w:t>n offical</w:t>
      </w:r>
      <w:r w:rsidR="00AF35D9" w:rsidRPr="00AF35D9">
        <w:rPr>
          <w:color w:val="000000" w:themeColor="text1"/>
        </w:rPr>
        <w:t>000321 LS from 3GPP TSG-SA WG5 on NS scaling</w:t>
      </w:r>
      <w:bookmarkEnd w:id="24"/>
    </w:p>
    <w:p w:rsidR="003E1FA0" w:rsidRPr="00726041" w:rsidRDefault="0036565C" w:rsidP="0036565C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Mehmet: The LS from SA5 has been received by IFA and discussions are ongoing. 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IFA WG will respond after finalizing the concept </w:t>
      </w:r>
      <w:r>
        <w:rPr>
          <w:color w:val="000000" w:themeColor="text1"/>
          <w:sz w:val="22"/>
          <w:szCs w:val="22"/>
          <w:lang w:val="sv-SE"/>
        </w:rPr>
        <w:t>of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 NS Scaling. </w:t>
      </w:r>
    </w:p>
    <w:p w:rsidR="003E1FA0" w:rsidRPr="00726041" w:rsidRDefault="003E1FA0" w:rsidP="003E1FA0">
      <w:pPr>
        <w:ind w:left="426" w:hanging="426"/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 xml:space="preserve">Christian: Can IFA finalize </w:t>
      </w:r>
      <w:r w:rsidR="0036565C">
        <w:rPr>
          <w:color w:val="000000" w:themeColor="text1"/>
          <w:sz w:val="22"/>
          <w:szCs w:val="22"/>
          <w:lang w:val="sv-SE"/>
        </w:rPr>
        <w:t xml:space="preserve">the LS reply </w:t>
      </w:r>
      <w:r w:rsidRPr="00726041">
        <w:rPr>
          <w:color w:val="000000" w:themeColor="text1"/>
          <w:sz w:val="22"/>
          <w:szCs w:val="22"/>
          <w:lang w:val="sv-SE"/>
        </w:rPr>
        <w:t xml:space="preserve">by </w:t>
      </w:r>
      <w:r w:rsidR="0036565C">
        <w:rPr>
          <w:color w:val="000000" w:themeColor="text1"/>
          <w:sz w:val="22"/>
          <w:szCs w:val="22"/>
          <w:lang w:val="sv-SE"/>
        </w:rPr>
        <w:t xml:space="preserve">the </w:t>
      </w:r>
      <w:r w:rsidRPr="00726041">
        <w:rPr>
          <w:color w:val="000000" w:themeColor="text1"/>
          <w:sz w:val="22"/>
          <w:szCs w:val="22"/>
          <w:lang w:val="sv-SE"/>
        </w:rPr>
        <w:t>Dublin</w:t>
      </w:r>
      <w:r w:rsidR="0036565C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meeting</w:t>
      </w:r>
      <w:r w:rsidR="0036565C">
        <w:rPr>
          <w:color w:val="000000" w:themeColor="text1"/>
          <w:sz w:val="22"/>
          <w:szCs w:val="22"/>
          <w:lang w:val="sv-SE"/>
        </w:rPr>
        <w:t xml:space="preserve"> (mid-February)?</w:t>
      </w:r>
    </w:p>
    <w:p w:rsidR="003E1FA0" w:rsidRPr="00726041" w:rsidRDefault="0036565C" w:rsidP="0036565C">
      <w:pPr>
        <w:rPr>
          <w:color w:val="000000" w:themeColor="text1"/>
          <w:sz w:val="22"/>
          <w:szCs w:val="22"/>
          <w:lang w:val="sv-SE"/>
        </w:rPr>
      </w:pPr>
      <w:r>
        <w:rPr>
          <w:color w:val="000000" w:themeColor="text1"/>
          <w:sz w:val="22"/>
          <w:szCs w:val="22"/>
          <w:lang w:val="sv-SE"/>
        </w:rPr>
        <w:t xml:space="preserve">Mehmet: 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IFA WG will aim to finalize </w:t>
      </w:r>
      <w:r>
        <w:rPr>
          <w:color w:val="000000" w:themeColor="text1"/>
          <w:sz w:val="22"/>
          <w:szCs w:val="22"/>
          <w:lang w:val="sv-SE"/>
        </w:rPr>
        <w:t xml:space="preserve">the LS reply 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by the Dublin meeting and </w:t>
      </w:r>
      <w:r>
        <w:rPr>
          <w:color w:val="000000" w:themeColor="text1"/>
          <w:sz w:val="22"/>
          <w:szCs w:val="22"/>
          <w:lang w:val="sv-SE"/>
        </w:rPr>
        <w:t xml:space="preserve">get it </w:t>
      </w:r>
      <w:r w:rsidR="003E1FA0" w:rsidRPr="00726041">
        <w:rPr>
          <w:color w:val="000000" w:themeColor="text1"/>
          <w:sz w:val="22"/>
          <w:szCs w:val="22"/>
          <w:lang w:val="sv-SE"/>
        </w:rPr>
        <w:t>approve</w:t>
      </w:r>
      <w:r>
        <w:rPr>
          <w:color w:val="000000" w:themeColor="text1"/>
          <w:sz w:val="22"/>
          <w:szCs w:val="22"/>
          <w:lang w:val="sv-SE"/>
        </w:rPr>
        <w:t>d</w:t>
      </w:r>
      <w:r w:rsidR="003E1FA0" w:rsidRPr="00726041">
        <w:rPr>
          <w:color w:val="000000" w:themeColor="text1"/>
          <w:sz w:val="22"/>
          <w:szCs w:val="22"/>
          <w:lang w:val="sv-SE"/>
        </w:rPr>
        <w:t xml:space="preserve"> during the </w:t>
      </w:r>
      <w:r>
        <w:rPr>
          <w:color w:val="000000" w:themeColor="text1"/>
          <w:sz w:val="22"/>
          <w:szCs w:val="22"/>
          <w:lang w:val="sv-SE"/>
        </w:rPr>
        <w:t xml:space="preserve">ISG </w:t>
      </w:r>
      <w:r w:rsidR="003E1FA0" w:rsidRPr="00726041">
        <w:rPr>
          <w:color w:val="000000" w:themeColor="text1"/>
          <w:sz w:val="22"/>
          <w:szCs w:val="22"/>
          <w:lang w:val="sv-SE"/>
        </w:rPr>
        <w:t>closing plenary.</w:t>
      </w:r>
    </w:p>
    <w:p w:rsidR="00E12BCA" w:rsidRDefault="002366F4" w:rsidP="00E12BCA">
      <w:pPr>
        <w:pStyle w:val="Heading1"/>
        <w:rPr>
          <w:color w:val="000000" w:themeColor="text1"/>
        </w:rPr>
      </w:pPr>
      <w:bookmarkStart w:id="25" w:name="_Toc438745985"/>
      <w:r>
        <w:rPr>
          <w:color w:val="000000" w:themeColor="text1"/>
        </w:rPr>
        <w:t>7</w:t>
      </w:r>
      <w:r w:rsidR="00E12BCA" w:rsidRPr="00E35FB2">
        <w:rPr>
          <w:color w:val="000000" w:themeColor="text1"/>
        </w:rPr>
        <w:tab/>
      </w:r>
      <w:r w:rsidR="00E12BCA" w:rsidRPr="00E12BCA">
        <w:rPr>
          <w:color w:val="000000" w:themeColor="text1"/>
        </w:rPr>
        <w:t>NFV(15)</w:t>
      </w:r>
      <w:r w:rsidR="00AF35D9" w:rsidRPr="00AF35D9">
        <w:rPr>
          <w:color w:val="000000" w:themeColor="text1"/>
        </w:rPr>
        <w:t xml:space="preserve">000217 </w:t>
      </w:r>
      <w:r w:rsidR="00E12BCA" w:rsidRPr="00E12BCA">
        <w:rPr>
          <w:color w:val="000000" w:themeColor="text1"/>
        </w:rPr>
        <w:t>Liaison response from ETSI IFA to 3GPP SA5 on clarifications on FM and PM</w:t>
      </w:r>
      <w:bookmarkEnd w:id="25"/>
      <w:r w:rsidR="00E12BCA" w:rsidRPr="00E12BCA">
        <w:rPr>
          <w:color w:val="000000" w:themeColor="text1"/>
        </w:rPr>
        <w:t xml:space="preserve"> </w:t>
      </w:r>
    </w:p>
    <w:p w:rsidR="009C11DE" w:rsidRPr="00726041" w:rsidRDefault="008F4837" w:rsidP="00212C9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Mehmet: </w:t>
      </w:r>
      <w:r w:rsidR="003E1FA0" w:rsidRPr="00726041">
        <w:rPr>
          <w:sz w:val="22"/>
          <w:szCs w:val="22"/>
        </w:rPr>
        <w:t xml:space="preserve">NFV(15)000217 has been approved in IFA WG and presented in a joint call to SA5 but has not been </w:t>
      </w:r>
      <w:r w:rsidR="00212C92">
        <w:rPr>
          <w:sz w:val="22"/>
          <w:szCs w:val="22"/>
        </w:rPr>
        <w:t xml:space="preserve">yet </w:t>
      </w:r>
      <w:r w:rsidR="003E1FA0" w:rsidRPr="00726041">
        <w:rPr>
          <w:sz w:val="22"/>
          <w:szCs w:val="22"/>
        </w:rPr>
        <w:t xml:space="preserve">approved </w:t>
      </w:r>
      <w:r w:rsidR="00212C92">
        <w:rPr>
          <w:sz w:val="22"/>
          <w:szCs w:val="22"/>
        </w:rPr>
        <w:t>at</w:t>
      </w:r>
      <w:r w:rsidR="003E1FA0" w:rsidRPr="00726041">
        <w:rPr>
          <w:sz w:val="22"/>
          <w:szCs w:val="22"/>
        </w:rPr>
        <w:t xml:space="preserve"> ISG level and could</w:t>
      </w:r>
      <w:r w:rsidR="00212C92">
        <w:rPr>
          <w:sz w:val="22"/>
          <w:szCs w:val="22"/>
        </w:rPr>
        <w:t xml:space="preserve"> not </w:t>
      </w:r>
      <w:r w:rsidR="003E1FA0" w:rsidRPr="00726041">
        <w:rPr>
          <w:sz w:val="22"/>
          <w:szCs w:val="22"/>
        </w:rPr>
        <w:t>be sent to SA5</w:t>
      </w:r>
      <w:r w:rsidR="00212C92">
        <w:rPr>
          <w:sz w:val="22"/>
          <w:szCs w:val="22"/>
        </w:rPr>
        <w:t xml:space="preserve"> until now</w:t>
      </w:r>
      <w:r w:rsidR="003E1FA0" w:rsidRPr="00726041">
        <w:rPr>
          <w:sz w:val="22"/>
          <w:szCs w:val="22"/>
        </w:rPr>
        <w:t>.</w:t>
      </w:r>
      <w:r w:rsidR="00212C92">
        <w:rPr>
          <w:sz w:val="22"/>
          <w:szCs w:val="22"/>
        </w:rPr>
        <w:t xml:space="preserve"> </w:t>
      </w:r>
      <w:r w:rsidR="00212C92">
        <w:rPr>
          <w:sz w:val="22"/>
          <w:szCs w:val="22"/>
          <w:lang w:val="en-US"/>
        </w:rPr>
        <w:t>ISG</w:t>
      </w:r>
      <w:r w:rsidR="009C11DE" w:rsidRPr="00726041">
        <w:rPr>
          <w:sz w:val="22"/>
          <w:szCs w:val="22"/>
          <w:lang w:val="en-US"/>
        </w:rPr>
        <w:t xml:space="preserve"> will get this LS approved </w:t>
      </w:r>
      <w:r w:rsidR="00212C92">
        <w:rPr>
          <w:sz w:val="22"/>
          <w:szCs w:val="22"/>
          <w:lang w:val="en-US"/>
        </w:rPr>
        <w:t xml:space="preserve">remotely </w:t>
      </w:r>
      <w:r w:rsidR="009C11DE" w:rsidRPr="00726041">
        <w:rPr>
          <w:sz w:val="22"/>
          <w:szCs w:val="22"/>
          <w:lang w:val="en-US"/>
        </w:rPr>
        <w:t xml:space="preserve">and </w:t>
      </w:r>
      <w:r w:rsidR="00212C92">
        <w:rPr>
          <w:sz w:val="22"/>
          <w:szCs w:val="22"/>
          <w:lang w:val="en-US"/>
        </w:rPr>
        <w:t xml:space="preserve">it should be </w:t>
      </w:r>
      <w:r w:rsidR="009C11DE" w:rsidRPr="00726041">
        <w:rPr>
          <w:sz w:val="22"/>
          <w:szCs w:val="22"/>
          <w:lang w:val="en-US"/>
        </w:rPr>
        <w:t xml:space="preserve">sent to SA5 </w:t>
      </w:r>
      <w:r w:rsidR="003F2563" w:rsidRPr="00726041">
        <w:rPr>
          <w:sz w:val="22"/>
          <w:szCs w:val="22"/>
          <w:lang w:val="en-US"/>
        </w:rPr>
        <w:t>for</w:t>
      </w:r>
      <w:r w:rsidR="009C11DE" w:rsidRPr="00726041">
        <w:rPr>
          <w:sz w:val="22"/>
          <w:szCs w:val="22"/>
          <w:lang w:val="en-US"/>
        </w:rPr>
        <w:t xml:space="preserve"> the</w:t>
      </w:r>
      <w:r w:rsidR="003F2563" w:rsidRPr="00726041">
        <w:rPr>
          <w:sz w:val="22"/>
          <w:szCs w:val="22"/>
          <w:lang w:val="en-US"/>
        </w:rPr>
        <w:t>ir</w:t>
      </w:r>
      <w:r w:rsidR="009C11DE" w:rsidRPr="00726041">
        <w:rPr>
          <w:sz w:val="22"/>
          <w:szCs w:val="22"/>
          <w:lang w:val="en-US"/>
        </w:rPr>
        <w:t xml:space="preserve"> </w:t>
      </w:r>
      <w:r w:rsidR="00212C92">
        <w:rPr>
          <w:sz w:val="22"/>
          <w:szCs w:val="22"/>
          <w:lang w:val="en-US"/>
        </w:rPr>
        <w:t xml:space="preserve">January 25-29 </w:t>
      </w:r>
      <w:r w:rsidR="009C11DE" w:rsidRPr="00726041">
        <w:rPr>
          <w:sz w:val="22"/>
          <w:szCs w:val="22"/>
          <w:lang w:val="en-US"/>
        </w:rPr>
        <w:t>meeting.</w:t>
      </w:r>
    </w:p>
    <w:p w:rsidR="00224E09" w:rsidRDefault="00224E09" w:rsidP="00224E09">
      <w:pPr>
        <w:pStyle w:val="Heading1"/>
        <w:rPr>
          <w:color w:val="000000" w:themeColor="text1"/>
        </w:rPr>
      </w:pPr>
      <w:bookmarkStart w:id="26" w:name="_Toc438745986"/>
      <w:r>
        <w:rPr>
          <w:color w:val="000000" w:themeColor="text1"/>
        </w:rPr>
        <w:t>8</w:t>
      </w:r>
      <w:r w:rsidRPr="00E35FB2">
        <w:rPr>
          <w:color w:val="000000" w:themeColor="text1"/>
        </w:rPr>
        <w:tab/>
      </w:r>
      <w:r w:rsidR="0002787E" w:rsidRPr="0002787E">
        <w:rPr>
          <w:color w:val="000000" w:themeColor="text1"/>
        </w:rPr>
        <w:t>NFVIFA(15)0001651 IFA WG planning slides</w:t>
      </w:r>
      <w:bookmarkEnd w:id="26"/>
    </w:p>
    <w:p w:rsidR="00C604E5" w:rsidRDefault="00C604E5" w:rsidP="00C604E5">
      <w:pPr>
        <w:rPr>
          <w:sz w:val="22"/>
          <w:szCs w:val="22"/>
        </w:rPr>
      </w:pPr>
      <w:r>
        <w:rPr>
          <w:sz w:val="22"/>
          <w:szCs w:val="22"/>
        </w:rPr>
        <w:t>Mehmet</w:t>
      </w:r>
      <w:r w:rsidRPr="005F2930">
        <w:rPr>
          <w:sz w:val="22"/>
          <w:szCs w:val="22"/>
        </w:rPr>
        <w:t xml:space="preserve"> presented the </w:t>
      </w:r>
      <w:r>
        <w:rPr>
          <w:sz w:val="22"/>
          <w:szCs w:val="22"/>
        </w:rPr>
        <w:t>slides</w:t>
      </w:r>
      <w:r w:rsidRPr="005F2930">
        <w:rPr>
          <w:sz w:val="22"/>
          <w:szCs w:val="22"/>
        </w:rPr>
        <w:t>.</w:t>
      </w:r>
    </w:p>
    <w:p w:rsidR="00C604E5" w:rsidRDefault="00C604E5" w:rsidP="00726041">
      <w:pPr>
        <w:jc w:val="both"/>
        <w:rPr>
          <w:sz w:val="22"/>
          <w:szCs w:val="22"/>
          <w:lang w:val="sv-SE"/>
        </w:rPr>
      </w:pPr>
    </w:p>
    <w:p w:rsidR="008F4837" w:rsidRDefault="003E1FA0" w:rsidP="00726041">
      <w:pPr>
        <w:jc w:val="both"/>
        <w:rPr>
          <w:sz w:val="22"/>
          <w:szCs w:val="22"/>
          <w:lang w:val="sv-SE"/>
        </w:rPr>
      </w:pPr>
      <w:r w:rsidRPr="00726041">
        <w:rPr>
          <w:sz w:val="22"/>
          <w:szCs w:val="22"/>
          <w:lang w:val="sv-SE"/>
        </w:rPr>
        <w:t>Thomas: The SA5 guidelines for cooperation should be finalized to provide sufficient guideline for the finalization of IFA specifications.</w:t>
      </w:r>
      <w:r w:rsidR="008F4837">
        <w:rPr>
          <w:sz w:val="22"/>
          <w:szCs w:val="22"/>
          <w:lang w:val="sv-SE"/>
        </w:rPr>
        <w:t xml:space="preserve"> </w:t>
      </w:r>
      <w:r w:rsidRPr="00726041">
        <w:rPr>
          <w:sz w:val="22"/>
          <w:szCs w:val="22"/>
          <w:lang w:val="sv-SE"/>
        </w:rPr>
        <w:t>If offline discussion</w:t>
      </w:r>
      <w:r w:rsidR="008F4837">
        <w:rPr>
          <w:sz w:val="22"/>
          <w:szCs w:val="22"/>
          <w:lang w:val="sv-SE"/>
        </w:rPr>
        <w:t>s</w:t>
      </w:r>
      <w:r w:rsidRPr="00726041">
        <w:rPr>
          <w:sz w:val="22"/>
          <w:szCs w:val="22"/>
          <w:lang w:val="sv-SE"/>
        </w:rPr>
        <w:t xml:space="preserve"> </w:t>
      </w:r>
      <w:r w:rsidR="008F4837">
        <w:rPr>
          <w:sz w:val="22"/>
          <w:szCs w:val="22"/>
          <w:lang w:val="sv-SE"/>
        </w:rPr>
        <w:t xml:space="preserve">between </w:t>
      </w:r>
      <w:r w:rsidRPr="00726041">
        <w:rPr>
          <w:sz w:val="22"/>
          <w:szCs w:val="22"/>
          <w:lang w:val="sv-SE"/>
        </w:rPr>
        <w:t>key player</w:t>
      </w:r>
      <w:r w:rsidR="008F4837">
        <w:rPr>
          <w:sz w:val="22"/>
          <w:szCs w:val="22"/>
          <w:lang w:val="sv-SE"/>
        </w:rPr>
        <w:t>s</w:t>
      </w:r>
      <w:r w:rsidRPr="00726041">
        <w:rPr>
          <w:sz w:val="22"/>
          <w:szCs w:val="22"/>
          <w:lang w:val="sv-SE"/>
        </w:rPr>
        <w:t xml:space="preserve"> from both groups </w:t>
      </w:r>
      <w:r w:rsidR="008F4837">
        <w:rPr>
          <w:sz w:val="22"/>
          <w:szCs w:val="22"/>
          <w:lang w:val="sv-SE"/>
        </w:rPr>
        <w:t xml:space="preserve">provide </w:t>
      </w:r>
      <w:r w:rsidRPr="00726041">
        <w:rPr>
          <w:sz w:val="22"/>
          <w:szCs w:val="22"/>
          <w:lang w:val="sv-SE"/>
        </w:rPr>
        <w:t xml:space="preserve">a result, a </w:t>
      </w:r>
      <w:r w:rsidR="008F4837">
        <w:rPr>
          <w:sz w:val="22"/>
          <w:szCs w:val="22"/>
          <w:lang w:val="sv-SE"/>
        </w:rPr>
        <w:t>revised</w:t>
      </w:r>
      <w:r w:rsidRPr="00726041">
        <w:rPr>
          <w:sz w:val="22"/>
          <w:szCs w:val="22"/>
          <w:lang w:val="sv-SE"/>
        </w:rPr>
        <w:t xml:space="preserve"> LS from SA5 </w:t>
      </w:r>
      <w:r w:rsidR="008F4837">
        <w:rPr>
          <w:sz w:val="22"/>
          <w:szCs w:val="22"/>
          <w:lang w:val="sv-SE"/>
        </w:rPr>
        <w:t xml:space="preserve">can be produced </w:t>
      </w:r>
      <w:r w:rsidRPr="00726041">
        <w:rPr>
          <w:sz w:val="22"/>
          <w:szCs w:val="22"/>
          <w:lang w:val="sv-SE"/>
        </w:rPr>
        <w:t xml:space="preserve">during </w:t>
      </w:r>
      <w:r w:rsidR="008F4837">
        <w:rPr>
          <w:sz w:val="22"/>
          <w:szCs w:val="22"/>
          <w:lang w:val="sv-SE"/>
        </w:rPr>
        <w:t xml:space="preserve">January </w:t>
      </w:r>
      <w:r w:rsidR="0083125A">
        <w:rPr>
          <w:sz w:val="22"/>
          <w:szCs w:val="22"/>
          <w:lang w:val="sv-SE"/>
        </w:rPr>
        <w:t xml:space="preserve">2016 </w:t>
      </w:r>
      <w:r w:rsidR="008F4837">
        <w:rPr>
          <w:sz w:val="22"/>
          <w:szCs w:val="22"/>
          <w:lang w:val="sv-SE"/>
        </w:rPr>
        <w:t>SA5 meeting.</w:t>
      </w:r>
    </w:p>
    <w:p w:rsidR="003E1FA0" w:rsidRPr="00726041" w:rsidRDefault="003E1FA0" w:rsidP="00726041">
      <w:pPr>
        <w:jc w:val="both"/>
        <w:rPr>
          <w:sz w:val="22"/>
          <w:szCs w:val="22"/>
          <w:lang w:val="sv-SE"/>
        </w:rPr>
      </w:pPr>
      <w:r w:rsidRPr="00726041">
        <w:rPr>
          <w:sz w:val="22"/>
          <w:szCs w:val="22"/>
          <w:lang w:val="sv-SE"/>
        </w:rPr>
        <w:t>Joan</w:t>
      </w:r>
      <w:r w:rsidR="008F4837">
        <w:rPr>
          <w:sz w:val="22"/>
          <w:szCs w:val="22"/>
          <w:lang w:val="sv-SE"/>
        </w:rPr>
        <w:t>:</w:t>
      </w:r>
      <w:r w:rsidRPr="00726041">
        <w:rPr>
          <w:sz w:val="22"/>
          <w:szCs w:val="22"/>
          <w:lang w:val="sv-SE"/>
        </w:rPr>
        <w:t xml:space="preserve"> </w:t>
      </w:r>
      <w:r w:rsidR="008F4837">
        <w:rPr>
          <w:sz w:val="22"/>
          <w:szCs w:val="22"/>
          <w:lang w:val="sv-SE"/>
        </w:rPr>
        <w:t xml:space="preserve">We would </w:t>
      </w:r>
      <w:r w:rsidRPr="00726041">
        <w:rPr>
          <w:sz w:val="22"/>
          <w:szCs w:val="22"/>
          <w:lang w:val="sv-SE"/>
        </w:rPr>
        <w:t xml:space="preserve">prefer to respond to the first LS first. We will process it </w:t>
      </w:r>
      <w:r w:rsidR="008F4837">
        <w:rPr>
          <w:sz w:val="22"/>
          <w:szCs w:val="22"/>
          <w:lang w:val="sv-SE"/>
        </w:rPr>
        <w:t>ASAP</w:t>
      </w:r>
      <w:r w:rsidRPr="00726041">
        <w:rPr>
          <w:sz w:val="22"/>
          <w:szCs w:val="22"/>
          <w:lang w:val="sv-SE"/>
        </w:rPr>
        <w:t>.</w:t>
      </w:r>
    </w:p>
    <w:p w:rsidR="003E1FA0" w:rsidRPr="00726041" w:rsidRDefault="003E1FA0" w:rsidP="00726041">
      <w:pPr>
        <w:jc w:val="both"/>
        <w:rPr>
          <w:sz w:val="22"/>
          <w:szCs w:val="22"/>
          <w:lang w:val="sv-SE"/>
        </w:rPr>
      </w:pPr>
      <w:r w:rsidRPr="00726041">
        <w:rPr>
          <w:sz w:val="22"/>
          <w:szCs w:val="22"/>
          <w:lang w:val="sv-SE"/>
        </w:rPr>
        <w:t>Christian</w:t>
      </w:r>
      <w:r w:rsidR="008F4837">
        <w:rPr>
          <w:sz w:val="22"/>
          <w:szCs w:val="22"/>
          <w:lang w:val="sv-SE"/>
        </w:rPr>
        <w:t>:</w:t>
      </w:r>
      <w:r w:rsidRPr="00726041">
        <w:rPr>
          <w:sz w:val="22"/>
          <w:szCs w:val="22"/>
          <w:lang w:val="sv-SE"/>
        </w:rPr>
        <w:t xml:space="preserve"> We can </w:t>
      </w:r>
      <w:r w:rsidR="008F4837">
        <w:rPr>
          <w:sz w:val="22"/>
          <w:szCs w:val="22"/>
          <w:lang w:val="sv-SE"/>
        </w:rPr>
        <w:t xml:space="preserve">easily </w:t>
      </w:r>
      <w:r w:rsidRPr="00726041">
        <w:rPr>
          <w:sz w:val="22"/>
          <w:szCs w:val="22"/>
          <w:lang w:val="sv-SE"/>
        </w:rPr>
        <w:t xml:space="preserve">send an LS update </w:t>
      </w:r>
      <w:r w:rsidR="008F4837">
        <w:rPr>
          <w:sz w:val="22"/>
          <w:szCs w:val="22"/>
          <w:lang w:val="sv-SE"/>
        </w:rPr>
        <w:t>from January SA5 meeting</w:t>
      </w:r>
      <w:r w:rsidRPr="00726041">
        <w:rPr>
          <w:sz w:val="22"/>
          <w:szCs w:val="22"/>
          <w:lang w:val="sv-SE"/>
        </w:rPr>
        <w:t>.</w:t>
      </w:r>
      <w:r w:rsidR="008F4837">
        <w:rPr>
          <w:sz w:val="22"/>
          <w:szCs w:val="22"/>
          <w:lang w:val="sv-SE"/>
        </w:rPr>
        <w:t xml:space="preserve"> We will record </w:t>
      </w:r>
      <w:r w:rsidRPr="00726041">
        <w:rPr>
          <w:sz w:val="22"/>
          <w:szCs w:val="22"/>
          <w:lang w:val="sv-SE"/>
        </w:rPr>
        <w:t xml:space="preserve">in the minutes </w:t>
      </w:r>
      <w:r w:rsidR="008F4837">
        <w:rPr>
          <w:sz w:val="22"/>
          <w:szCs w:val="22"/>
          <w:lang w:val="sv-SE"/>
        </w:rPr>
        <w:t>of this call that</w:t>
      </w:r>
      <w:r w:rsidRPr="00726041">
        <w:rPr>
          <w:sz w:val="22"/>
          <w:szCs w:val="22"/>
          <w:lang w:val="sv-SE"/>
        </w:rPr>
        <w:t xml:space="preserve"> SA5 </w:t>
      </w:r>
      <w:r w:rsidR="008F4837">
        <w:rPr>
          <w:sz w:val="22"/>
          <w:szCs w:val="22"/>
          <w:lang w:val="sv-SE"/>
        </w:rPr>
        <w:t xml:space="preserve">will </w:t>
      </w:r>
      <w:r w:rsidRPr="00726041">
        <w:rPr>
          <w:sz w:val="22"/>
          <w:szCs w:val="22"/>
          <w:lang w:val="sv-SE"/>
        </w:rPr>
        <w:t>send an LS update clarifying issues</w:t>
      </w:r>
      <w:r w:rsidR="008F4837">
        <w:rPr>
          <w:sz w:val="22"/>
          <w:szCs w:val="22"/>
          <w:lang w:val="sv-SE"/>
        </w:rPr>
        <w:t xml:space="preserve"> and that the current LS in </w:t>
      </w:r>
      <w:r w:rsidR="008F4837" w:rsidRPr="008F4837">
        <w:rPr>
          <w:sz w:val="22"/>
          <w:szCs w:val="22"/>
          <w:lang w:val="sv-SE"/>
        </w:rPr>
        <w:t>NFV(15)000330</w:t>
      </w:r>
      <w:r w:rsidR="008F4837">
        <w:rPr>
          <w:sz w:val="22"/>
          <w:szCs w:val="22"/>
          <w:lang w:val="sv-SE"/>
        </w:rPr>
        <w:t xml:space="preserve"> does not need an offical reply from ISG NFV</w:t>
      </w:r>
      <w:r w:rsidRPr="00726041">
        <w:rPr>
          <w:sz w:val="22"/>
          <w:szCs w:val="22"/>
          <w:lang w:val="sv-SE"/>
        </w:rPr>
        <w:t>. The LS update will explicitly state that it replaces the previous one.</w:t>
      </w:r>
    </w:p>
    <w:p w:rsidR="003E1FA0" w:rsidRPr="00E35FB2" w:rsidRDefault="008F4837" w:rsidP="0083125A">
      <w:pPr>
        <w:jc w:val="both"/>
        <w:rPr>
          <w:rFonts w:eastAsiaTheme="minorEastAsia"/>
          <w:color w:val="000000" w:themeColor="text1"/>
          <w:lang w:eastAsia="zh-CN"/>
        </w:rPr>
      </w:pPr>
      <w:r>
        <w:rPr>
          <w:sz w:val="22"/>
          <w:szCs w:val="22"/>
          <w:lang w:val="sv-SE"/>
        </w:rPr>
        <w:t xml:space="preserve">Mehmet: </w:t>
      </w:r>
      <w:r w:rsidR="003E1FA0" w:rsidRPr="00726041">
        <w:rPr>
          <w:sz w:val="22"/>
          <w:szCs w:val="22"/>
          <w:lang w:val="sv-SE"/>
        </w:rPr>
        <w:t xml:space="preserve">IFA WG will stop the preparation of </w:t>
      </w:r>
      <w:r>
        <w:rPr>
          <w:sz w:val="22"/>
          <w:szCs w:val="22"/>
          <w:lang w:val="sv-SE"/>
        </w:rPr>
        <w:t xml:space="preserve">the </w:t>
      </w:r>
      <w:r w:rsidR="003E1FA0" w:rsidRPr="00726041">
        <w:rPr>
          <w:sz w:val="22"/>
          <w:szCs w:val="22"/>
          <w:lang w:val="sv-SE"/>
        </w:rPr>
        <w:t>L</w:t>
      </w:r>
      <w:r>
        <w:rPr>
          <w:sz w:val="22"/>
          <w:szCs w:val="22"/>
          <w:lang w:val="sv-SE"/>
        </w:rPr>
        <w:t xml:space="preserve">S reply </w:t>
      </w:r>
      <w:r w:rsidR="003E1FA0" w:rsidRPr="00726041">
        <w:rPr>
          <w:sz w:val="22"/>
          <w:szCs w:val="22"/>
          <w:lang w:val="sv-SE"/>
        </w:rPr>
        <w:t xml:space="preserve">for the first one and wait </w:t>
      </w:r>
      <w:r>
        <w:rPr>
          <w:sz w:val="22"/>
          <w:szCs w:val="22"/>
          <w:lang w:val="sv-SE"/>
        </w:rPr>
        <w:t xml:space="preserve">for </w:t>
      </w:r>
      <w:r w:rsidR="003E1FA0" w:rsidRPr="00726041">
        <w:rPr>
          <w:sz w:val="22"/>
          <w:szCs w:val="22"/>
          <w:lang w:val="sv-SE"/>
        </w:rPr>
        <w:t>the replacing LS.</w:t>
      </w:r>
      <w:r>
        <w:rPr>
          <w:sz w:val="22"/>
          <w:szCs w:val="22"/>
          <w:lang w:val="sv-SE"/>
        </w:rPr>
        <w:t xml:space="preserve"> IFA leadership will inform ISG leadership about this situation.</w:t>
      </w:r>
    </w:p>
    <w:p w:rsidR="00EE4534" w:rsidRDefault="00224E09" w:rsidP="00EE4534">
      <w:pPr>
        <w:pStyle w:val="Heading1"/>
        <w:rPr>
          <w:color w:val="000000" w:themeColor="text1"/>
          <w:lang w:val="en-US"/>
        </w:rPr>
      </w:pPr>
      <w:bookmarkStart w:id="27" w:name="_Toc438745987"/>
      <w:r>
        <w:rPr>
          <w:color w:val="000000" w:themeColor="text1"/>
        </w:rPr>
        <w:t>9</w:t>
      </w:r>
      <w:r w:rsidR="00EE4534" w:rsidRPr="00E35FB2">
        <w:rPr>
          <w:color w:val="000000" w:themeColor="text1"/>
        </w:rPr>
        <w:tab/>
      </w:r>
      <w:r w:rsidR="00AE3B5C" w:rsidRPr="00E35FB2">
        <w:rPr>
          <w:color w:val="000000" w:themeColor="text1"/>
          <w:lang w:val="en-US"/>
        </w:rPr>
        <w:t>Next meeting</w:t>
      </w:r>
      <w:bookmarkEnd w:id="27"/>
    </w:p>
    <w:p w:rsidR="004A67FF" w:rsidRPr="00726041" w:rsidRDefault="005715D5" w:rsidP="00C604E5">
      <w:p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The date w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ill be discussed </w:t>
      </w:r>
      <w:r w:rsidR="00C604E5">
        <w:rPr>
          <w:color w:val="000000" w:themeColor="text1"/>
          <w:sz w:val="22"/>
          <w:szCs w:val="22"/>
          <w:lang w:val="sv-SE"/>
        </w:rPr>
        <w:t>by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e</w:t>
      </w:r>
      <w:r w:rsidR="004A67FF" w:rsidRPr="00726041">
        <w:rPr>
          <w:color w:val="000000" w:themeColor="text1"/>
          <w:sz w:val="22"/>
          <w:szCs w:val="22"/>
          <w:lang w:val="sv-SE"/>
        </w:rPr>
        <w:t>mail</w:t>
      </w:r>
      <w:r w:rsidR="00C604E5">
        <w:rPr>
          <w:color w:val="000000" w:themeColor="text1"/>
          <w:sz w:val="22"/>
          <w:szCs w:val="22"/>
          <w:lang w:val="sv-SE"/>
        </w:rPr>
        <w:t xml:space="preserve"> after SA5 January meeting and NFV February meeting</w:t>
      </w:r>
      <w:r w:rsidR="004A67FF" w:rsidRPr="00726041">
        <w:rPr>
          <w:color w:val="000000" w:themeColor="text1"/>
          <w:sz w:val="22"/>
          <w:szCs w:val="22"/>
          <w:lang w:val="sv-SE"/>
        </w:rPr>
        <w:t>.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A meeting in March would be </w:t>
      </w:r>
      <w:r w:rsidR="00AF62AF">
        <w:rPr>
          <w:color w:val="000000" w:themeColor="text1"/>
          <w:sz w:val="22"/>
          <w:szCs w:val="22"/>
          <w:lang w:val="sv-SE"/>
        </w:rPr>
        <w:t xml:space="preserve">a </w:t>
      </w:r>
      <w:r w:rsidR="004A67FF" w:rsidRPr="00726041">
        <w:rPr>
          <w:color w:val="000000" w:themeColor="text1"/>
          <w:sz w:val="22"/>
          <w:szCs w:val="22"/>
          <w:lang w:val="sv-SE"/>
        </w:rPr>
        <w:t>good</w:t>
      </w:r>
      <w:r w:rsidR="00AF62AF">
        <w:rPr>
          <w:color w:val="000000" w:themeColor="text1"/>
          <w:sz w:val="22"/>
          <w:szCs w:val="22"/>
          <w:lang w:val="sv-SE"/>
        </w:rPr>
        <w:t xml:space="preserve"> target</w:t>
      </w:r>
      <w:r w:rsidR="004A67FF" w:rsidRPr="00726041">
        <w:rPr>
          <w:color w:val="000000" w:themeColor="text1"/>
          <w:sz w:val="22"/>
          <w:szCs w:val="22"/>
          <w:lang w:val="sv-SE"/>
        </w:rPr>
        <w:t>.</w:t>
      </w:r>
    </w:p>
    <w:p w:rsidR="004A67FF" w:rsidRPr="00726041" w:rsidRDefault="004A67FF" w:rsidP="004A67FF">
      <w:pPr>
        <w:ind w:left="426" w:hanging="426"/>
        <w:rPr>
          <w:color w:val="000000" w:themeColor="text1"/>
          <w:sz w:val="22"/>
          <w:szCs w:val="22"/>
          <w:lang w:val="sv-SE"/>
        </w:rPr>
      </w:pPr>
    </w:p>
    <w:p w:rsidR="004A67FF" w:rsidRPr="00726041" w:rsidRDefault="004A67FF" w:rsidP="004A67FF">
      <w:pPr>
        <w:ind w:left="426" w:hanging="426"/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IFA meetings in 2016: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 xml:space="preserve">March 15-18, 2016 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June 20-23, 2016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October 25-28</w:t>
      </w:r>
    </w:p>
    <w:p w:rsidR="004A67FF" w:rsidRPr="00726041" w:rsidRDefault="004A67FF" w:rsidP="004A67FF">
      <w:pPr>
        <w:ind w:left="426" w:hanging="426"/>
        <w:rPr>
          <w:color w:val="000000" w:themeColor="text1"/>
          <w:sz w:val="22"/>
          <w:szCs w:val="22"/>
          <w:lang w:val="sv-SE"/>
        </w:rPr>
      </w:pPr>
    </w:p>
    <w:p w:rsidR="004A67FF" w:rsidRPr="00726041" w:rsidRDefault="004A67FF" w:rsidP="004A67FF">
      <w:pPr>
        <w:ind w:left="426" w:hanging="426"/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NFV plenary meetings in 2016: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16-19 Feb</w:t>
      </w:r>
      <w:r w:rsidRPr="00726041">
        <w:rPr>
          <w:color w:val="000000" w:themeColor="text1"/>
          <w:sz w:val="22"/>
          <w:szCs w:val="22"/>
          <w:lang w:val="sv-SE"/>
        </w:rPr>
        <w:tab/>
        <w:t>NFV#14 - Dublin IE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03-06 May</w:t>
      </w:r>
      <w:r w:rsidRPr="00726041">
        <w:rPr>
          <w:color w:val="000000" w:themeColor="text1"/>
          <w:sz w:val="22"/>
          <w:szCs w:val="22"/>
          <w:lang w:val="sv-SE"/>
        </w:rPr>
        <w:tab/>
        <w:t xml:space="preserve">NFV#14 - Atlanta  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12-16 Sep</w:t>
      </w:r>
      <w:r w:rsidRPr="00726041">
        <w:rPr>
          <w:color w:val="000000" w:themeColor="text1"/>
          <w:sz w:val="22"/>
          <w:szCs w:val="22"/>
          <w:lang w:val="sv-SE"/>
        </w:rPr>
        <w:tab/>
        <w:t>NFV#15 - TBC FR</w:t>
      </w:r>
    </w:p>
    <w:p w:rsidR="004A67FF" w:rsidRPr="00726041" w:rsidRDefault="004A67FF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13-16 Dec</w:t>
      </w:r>
      <w:r w:rsidRPr="00726041">
        <w:rPr>
          <w:color w:val="000000" w:themeColor="text1"/>
          <w:sz w:val="22"/>
          <w:szCs w:val="22"/>
          <w:lang w:val="sv-SE"/>
        </w:rPr>
        <w:tab/>
        <w:t xml:space="preserve">NFV#16 - Sophia Antipolis  </w:t>
      </w:r>
    </w:p>
    <w:p w:rsidR="00AE3B5C" w:rsidRPr="00726041" w:rsidRDefault="00AE3B5C" w:rsidP="00EE4534">
      <w:pPr>
        <w:rPr>
          <w:color w:val="000000" w:themeColor="text1"/>
        </w:rPr>
      </w:pPr>
    </w:p>
    <w:p w:rsidR="004A67FF" w:rsidRPr="00726041" w:rsidRDefault="004A67FF" w:rsidP="004A67FF">
      <w:pPr>
        <w:ind w:left="426" w:hanging="426"/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SA5 plenary meetings in 2016:</w:t>
      </w:r>
    </w:p>
    <w:p w:rsidR="004A67FF" w:rsidRPr="00726041" w:rsidRDefault="005715D5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25</w:t>
      </w:r>
      <w:r w:rsidR="004A67FF" w:rsidRPr="00726041">
        <w:rPr>
          <w:color w:val="000000" w:themeColor="text1"/>
          <w:sz w:val="22"/>
          <w:szCs w:val="22"/>
          <w:lang w:val="sv-SE"/>
        </w:rPr>
        <w:t>-</w:t>
      </w:r>
      <w:r w:rsidRPr="00726041">
        <w:rPr>
          <w:color w:val="000000" w:themeColor="text1"/>
          <w:sz w:val="22"/>
          <w:szCs w:val="22"/>
          <w:lang w:val="sv-SE"/>
        </w:rPr>
        <w:t>29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Jan</w:t>
      </w:r>
      <w:r w:rsidR="004A67FF" w:rsidRPr="00726041">
        <w:rPr>
          <w:color w:val="000000" w:themeColor="text1"/>
          <w:sz w:val="22"/>
          <w:szCs w:val="22"/>
          <w:lang w:val="sv-SE"/>
        </w:rPr>
        <w:tab/>
      </w:r>
      <w:r w:rsidRPr="00726041">
        <w:rPr>
          <w:color w:val="000000" w:themeColor="text1"/>
          <w:sz w:val="22"/>
          <w:szCs w:val="22"/>
          <w:lang w:val="sv-SE"/>
        </w:rPr>
        <w:t>SA5</w:t>
      </w:r>
      <w:r w:rsidR="004A67FF" w:rsidRPr="00726041">
        <w:rPr>
          <w:color w:val="000000" w:themeColor="text1"/>
          <w:sz w:val="22"/>
          <w:szCs w:val="22"/>
          <w:lang w:val="sv-SE"/>
        </w:rPr>
        <w:t>#</w:t>
      </w:r>
      <w:r w:rsidRPr="00726041">
        <w:rPr>
          <w:color w:val="000000" w:themeColor="text1"/>
          <w:sz w:val="22"/>
          <w:szCs w:val="22"/>
          <w:lang w:val="sv-SE"/>
        </w:rPr>
        <w:t>105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- </w:t>
      </w:r>
      <w:r w:rsidRPr="00726041">
        <w:rPr>
          <w:color w:val="000000" w:themeColor="text1"/>
          <w:sz w:val="22"/>
          <w:szCs w:val="22"/>
          <w:lang w:val="sv-SE"/>
        </w:rPr>
        <w:t>Bratislava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SK</w:t>
      </w:r>
    </w:p>
    <w:p w:rsidR="004A67FF" w:rsidRPr="00726041" w:rsidRDefault="009A743D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11</w:t>
      </w:r>
      <w:r w:rsidR="004A67FF" w:rsidRPr="00726041">
        <w:rPr>
          <w:color w:val="000000" w:themeColor="text1"/>
          <w:sz w:val="22"/>
          <w:szCs w:val="22"/>
          <w:lang w:val="sv-SE"/>
        </w:rPr>
        <w:t>-</w:t>
      </w:r>
      <w:r w:rsidRPr="00726041">
        <w:rPr>
          <w:color w:val="000000" w:themeColor="text1"/>
          <w:sz w:val="22"/>
          <w:szCs w:val="22"/>
          <w:lang w:val="sv-SE"/>
        </w:rPr>
        <w:t>15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Apr</w:t>
      </w:r>
      <w:r w:rsidR="004A67FF" w:rsidRPr="00726041">
        <w:rPr>
          <w:color w:val="000000" w:themeColor="text1"/>
          <w:sz w:val="22"/>
          <w:szCs w:val="22"/>
          <w:lang w:val="sv-SE"/>
        </w:rPr>
        <w:tab/>
      </w:r>
      <w:r w:rsidR="005715D5" w:rsidRPr="00726041">
        <w:rPr>
          <w:color w:val="000000" w:themeColor="text1"/>
          <w:sz w:val="22"/>
          <w:szCs w:val="22"/>
          <w:lang w:val="sv-SE"/>
        </w:rPr>
        <w:t>SA5#106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- </w:t>
      </w:r>
      <w:r w:rsidRPr="00726041">
        <w:rPr>
          <w:color w:val="000000" w:themeColor="text1"/>
          <w:sz w:val="22"/>
          <w:szCs w:val="22"/>
          <w:lang w:val="sv-SE"/>
        </w:rPr>
        <w:t>Kanazawa JP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 </w:t>
      </w:r>
    </w:p>
    <w:p w:rsidR="004A67FF" w:rsidRPr="00726041" w:rsidRDefault="009A743D" w:rsidP="004A67FF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23</w:t>
      </w:r>
      <w:r w:rsidR="004A67FF" w:rsidRPr="00726041">
        <w:rPr>
          <w:color w:val="000000" w:themeColor="text1"/>
          <w:sz w:val="22"/>
          <w:szCs w:val="22"/>
          <w:lang w:val="sv-SE"/>
        </w:rPr>
        <w:t>-</w:t>
      </w:r>
      <w:r w:rsidRPr="00726041">
        <w:rPr>
          <w:color w:val="000000" w:themeColor="text1"/>
          <w:sz w:val="22"/>
          <w:szCs w:val="22"/>
          <w:lang w:val="sv-SE"/>
        </w:rPr>
        <w:t>27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May</w:t>
      </w:r>
      <w:r w:rsidR="004A67FF" w:rsidRPr="00726041">
        <w:rPr>
          <w:color w:val="000000" w:themeColor="text1"/>
          <w:sz w:val="22"/>
          <w:szCs w:val="22"/>
          <w:lang w:val="sv-SE"/>
        </w:rPr>
        <w:tab/>
      </w:r>
      <w:r w:rsidR="005715D5" w:rsidRPr="00726041">
        <w:rPr>
          <w:color w:val="000000" w:themeColor="text1"/>
          <w:sz w:val="22"/>
          <w:szCs w:val="22"/>
          <w:lang w:val="sv-SE"/>
        </w:rPr>
        <w:t>SA5#107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-</w:t>
      </w:r>
      <w:r w:rsidR="004A67FF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Tenerife SP</w:t>
      </w:r>
    </w:p>
    <w:p w:rsidR="005715D5" w:rsidRPr="00726041" w:rsidRDefault="005715D5" w:rsidP="005715D5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1</w:t>
      </w:r>
      <w:r w:rsidR="009A743D" w:rsidRPr="00726041">
        <w:rPr>
          <w:color w:val="000000" w:themeColor="text1"/>
          <w:sz w:val="22"/>
          <w:szCs w:val="22"/>
          <w:lang w:val="sv-SE"/>
        </w:rPr>
        <w:t>1</w:t>
      </w:r>
      <w:r w:rsidRPr="00726041">
        <w:rPr>
          <w:color w:val="000000" w:themeColor="text1"/>
          <w:sz w:val="22"/>
          <w:szCs w:val="22"/>
          <w:lang w:val="sv-SE"/>
        </w:rPr>
        <w:t>-1</w:t>
      </w:r>
      <w:r w:rsidR="009A743D" w:rsidRPr="00726041">
        <w:rPr>
          <w:color w:val="000000" w:themeColor="text1"/>
          <w:sz w:val="22"/>
          <w:szCs w:val="22"/>
          <w:lang w:val="sv-SE"/>
        </w:rPr>
        <w:t>5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9A743D" w:rsidRPr="00726041">
        <w:rPr>
          <w:color w:val="000000" w:themeColor="text1"/>
          <w:sz w:val="22"/>
          <w:szCs w:val="22"/>
          <w:lang w:val="sv-SE"/>
        </w:rPr>
        <w:t>Jul</w:t>
      </w:r>
      <w:r w:rsidRPr="00726041">
        <w:rPr>
          <w:color w:val="000000" w:themeColor="text1"/>
          <w:sz w:val="22"/>
          <w:szCs w:val="22"/>
          <w:lang w:val="sv-SE"/>
        </w:rPr>
        <w:tab/>
        <w:t xml:space="preserve">SA5#108 </w:t>
      </w:r>
      <w:r w:rsidR="009A743D" w:rsidRPr="00726041">
        <w:rPr>
          <w:color w:val="000000" w:themeColor="text1"/>
          <w:sz w:val="22"/>
          <w:szCs w:val="22"/>
          <w:lang w:val="sv-SE"/>
        </w:rPr>
        <w:t>-</w:t>
      </w:r>
      <w:r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="009A743D" w:rsidRPr="00726041">
        <w:rPr>
          <w:color w:val="000000" w:themeColor="text1"/>
          <w:sz w:val="22"/>
          <w:szCs w:val="22"/>
          <w:lang w:val="sv-SE"/>
        </w:rPr>
        <w:t>Harbin CN</w:t>
      </w:r>
      <w:r w:rsidRPr="00726041">
        <w:rPr>
          <w:color w:val="000000" w:themeColor="text1"/>
          <w:sz w:val="22"/>
          <w:szCs w:val="22"/>
          <w:lang w:val="sv-SE"/>
        </w:rPr>
        <w:t xml:space="preserve">  </w:t>
      </w:r>
    </w:p>
    <w:p w:rsidR="005715D5" w:rsidRPr="00726041" w:rsidRDefault="009A743D" w:rsidP="005715D5">
      <w:pPr>
        <w:pStyle w:val="ListParagraph"/>
        <w:numPr>
          <w:ilvl w:val="0"/>
          <w:numId w:val="32"/>
        </w:numPr>
        <w:rPr>
          <w:color w:val="000000" w:themeColor="text1"/>
          <w:sz w:val="22"/>
          <w:szCs w:val="22"/>
          <w:lang w:val="sv-SE"/>
        </w:rPr>
      </w:pPr>
      <w:r w:rsidRPr="00726041">
        <w:rPr>
          <w:color w:val="000000" w:themeColor="text1"/>
          <w:sz w:val="22"/>
          <w:szCs w:val="22"/>
          <w:lang w:val="sv-SE"/>
        </w:rPr>
        <w:t>29 Aug</w:t>
      </w:r>
      <w:r w:rsidR="005715D5" w:rsidRPr="00726041">
        <w:rPr>
          <w:color w:val="000000" w:themeColor="text1"/>
          <w:sz w:val="22"/>
          <w:szCs w:val="22"/>
          <w:lang w:val="sv-SE"/>
        </w:rPr>
        <w:t>-</w:t>
      </w:r>
      <w:r w:rsidRPr="00726041">
        <w:rPr>
          <w:color w:val="000000" w:themeColor="text1"/>
          <w:sz w:val="22"/>
          <w:szCs w:val="22"/>
          <w:lang w:val="sv-SE"/>
        </w:rPr>
        <w:t>2</w:t>
      </w:r>
      <w:r w:rsidR="005715D5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Sep</w:t>
      </w:r>
      <w:r w:rsidR="005715D5" w:rsidRPr="00726041">
        <w:rPr>
          <w:color w:val="000000" w:themeColor="text1"/>
          <w:sz w:val="22"/>
          <w:szCs w:val="22"/>
          <w:lang w:val="sv-SE"/>
        </w:rPr>
        <w:tab/>
        <w:t xml:space="preserve">SA5#109 </w:t>
      </w:r>
      <w:r w:rsidRPr="00726041">
        <w:rPr>
          <w:color w:val="000000" w:themeColor="text1"/>
          <w:sz w:val="22"/>
          <w:szCs w:val="22"/>
          <w:lang w:val="sv-SE"/>
        </w:rPr>
        <w:t>-</w:t>
      </w:r>
      <w:r w:rsidR="005715D5" w:rsidRPr="00726041">
        <w:rPr>
          <w:color w:val="000000" w:themeColor="text1"/>
          <w:sz w:val="22"/>
          <w:szCs w:val="22"/>
          <w:lang w:val="sv-SE"/>
        </w:rPr>
        <w:t xml:space="preserve"> S</w:t>
      </w:r>
      <w:r w:rsidRPr="00726041">
        <w:rPr>
          <w:color w:val="000000" w:themeColor="text1"/>
          <w:sz w:val="22"/>
          <w:szCs w:val="22"/>
          <w:lang w:val="sv-SE"/>
        </w:rPr>
        <w:t>an Francisco</w:t>
      </w:r>
      <w:r w:rsidR="005715D5" w:rsidRPr="00726041">
        <w:rPr>
          <w:color w:val="000000" w:themeColor="text1"/>
          <w:sz w:val="22"/>
          <w:szCs w:val="22"/>
          <w:lang w:val="sv-SE"/>
        </w:rPr>
        <w:t xml:space="preserve"> </w:t>
      </w:r>
      <w:r w:rsidRPr="00726041">
        <w:rPr>
          <w:color w:val="000000" w:themeColor="text1"/>
          <w:sz w:val="22"/>
          <w:szCs w:val="22"/>
          <w:lang w:val="sv-SE"/>
        </w:rPr>
        <w:t>US</w:t>
      </w:r>
      <w:r w:rsidR="005715D5" w:rsidRPr="00726041">
        <w:rPr>
          <w:color w:val="000000" w:themeColor="text1"/>
          <w:sz w:val="22"/>
          <w:szCs w:val="22"/>
          <w:lang w:val="sv-SE"/>
        </w:rPr>
        <w:t xml:space="preserve"> </w:t>
      </w:r>
    </w:p>
    <w:p w:rsidR="004A67FF" w:rsidRPr="0083125A" w:rsidRDefault="005715D5" w:rsidP="00EE4534">
      <w:pPr>
        <w:pStyle w:val="ListParagraph"/>
        <w:numPr>
          <w:ilvl w:val="0"/>
          <w:numId w:val="32"/>
        </w:numPr>
        <w:rPr>
          <w:color w:val="000000" w:themeColor="text1"/>
        </w:rPr>
      </w:pPr>
      <w:r w:rsidRPr="0083125A">
        <w:rPr>
          <w:color w:val="000000" w:themeColor="text1"/>
          <w:sz w:val="22"/>
          <w:szCs w:val="22"/>
          <w:lang w:val="sv-SE"/>
        </w:rPr>
        <w:t>1</w:t>
      </w:r>
      <w:r w:rsidR="009A743D" w:rsidRPr="0083125A">
        <w:rPr>
          <w:color w:val="000000" w:themeColor="text1"/>
          <w:sz w:val="22"/>
          <w:szCs w:val="22"/>
          <w:lang w:val="sv-SE"/>
        </w:rPr>
        <w:t>4</w:t>
      </w:r>
      <w:r w:rsidRPr="0083125A">
        <w:rPr>
          <w:color w:val="000000" w:themeColor="text1"/>
          <w:sz w:val="22"/>
          <w:szCs w:val="22"/>
          <w:lang w:val="sv-SE"/>
        </w:rPr>
        <w:t>-1</w:t>
      </w:r>
      <w:r w:rsidR="009A743D" w:rsidRPr="0083125A">
        <w:rPr>
          <w:color w:val="000000" w:themeColor="text1"/>
          <w:sz w:val="22"/>
          <w:szCs w:val="22"/>
          <w:lang w:val="sv-SE"/>
        </w:rPr>
        <w:t>8</w:t>
      </w:r>
      <w:r w:rsidRPr="0083125A">
        <w:rPr>
          <w:color w:val="000000" w:themeColor="text1"/>
          <w:sz w:val="22"/>
          <w:szCs w:val="22"/>
          <w:lang w:val="sv-SE"/>
        </w:rPr>
        <w:t xml:space="preserve"> </w:t>
      </w:r>
      <w:r w:rsidR="009A743D" w:rsidRPr="0083125A">
        <w:rPr>
          <w:color w:val="000000" w:themeColor="text1"/>
          <w:sz w:val="22"/>
          <w:szCs w:val="22"/>
          <w:lang w:val="sv-SE"/>
        </w:rPr>
        <w:t>Nov</w:t>
      </w:r>
      <w:r w:rsidRPr="0083125A">
        <w:rPr>
          <w:color w:val="000000" w:themeColor="text1"/>
          <w:sz w:val="22"/>
          <w:szCs w:val="22"/>
          <w:lang w:val="sv-SE"/>
        </w:rPr>
        <w:tab/>
        <w:t xml:space="preserve">SA5#110 </w:t>
      </w:r>
      <w:r w:rsidR="009A743D" w:rsidRPr="0083125A">
        <w:rPr>
          <w:color w:val="000000" w:themeColor="text1"/>
          <w:sz w:val="22"/>
          <w:szCs w:val="22"/>
          <w:lang w:val="sv-SE"/>
        </w:rPr>
        <w:t>-</w:t>
      </w:r>
      <w:r w:rsidRPr="0083125A">
        <w:rPr>
          <w:color w:val="000000" w:themeColor="text1"/>
          <w:sz w:val="22"/>
          <w:szCs w:val="22"/>
          <w:lang w:val="sv-SE"/>
        </w:rPr>
        <w:t xml:space="preserve"> </w:t>
      </w:r>
      <w:r w:rsidR="009A743D" w:rsidRPr="0083125A">
        <w:rPr>
          <w:color w:val="000000" w:themeColor="text1"/>
          <w:sz w:val="22"/>
          <w:szCs w:val="22"/>
          <w:lang w:val="sv-SE"/>
        </w:rPr>
        <w:t>TBD US</w:t>
      </w:r>
      <w:r w:rsidRPr="0083125A">
        <w:rPr>
          <w:color w:val="000000" w:themeColor="text1"/>
          <w:sz w:val="22"/>
          <w:szCs w:val="22"/>
          <w:lang w:val="sv-SE"/>
        </w:rPr>
        <w:t xml:space="preserve">  </w:t>
      </w:r>
    </w:p>
    <w:p w:rsidR="00EE4534" w:rsidRDefault="00224E09" w:rsidP="00EE4534">
      <w:pPr>
        <w:pStyle w:val="Heading1"/>
        <w:rPr>
          <w:color w:val="000000" w:themeColor="text1"/>
          <w:lang w:val="en-US"/>
        </w:rPr>
      </w:pPr>
      <w:bookmarkStart w:id="28" w:name="_Toc438745988"/>
      <w:r>
        <w:rPr>
          <w:color w:val="000000" w:themeColor="text1"/>
        </w:rPr>
        <w:t>10</w:t>
      </w:r>
      <w:r w:rsidR="00EE4534" w:rsidRPr="00E35FB2">
        <w:rPr>
          <w:color w:val="000000" w:themeColor="text1"/>
        </w:rPr>
        <w:tab/>
      </w:r>
      <w:r w:rsidR="00AE3B5C" w:rsidRPr="00E35FB2">
        <w:rPr>
          <w:color w:val="000000" w:themeColor="text1"/>
          <w:lang w:val="en-US"/>
        </w:rPr>
        <w:t>Any other business</w:t>
      </w:r>
      <w:bookmarkEnd w:id="28"/>
    </w:p>
    <w:p w:rsidR="00AF554E" w:rsidRPr="00DA1640" w:rsidRDefault="00AF554E" w:rsidP="00AF554E">
      <w:pPr>
        <w:rPr>
          <w:sz w:val="22"/>
          <w:szCs w:val="22"/>
          <w:lang w:val="en-US"/>
        </w:rPr>
      </w:pPr>
      <w:r w:rsidRPr="00DA1640">
        <w:rPr>
          <w:sz w:val="22"/>
          <w:szCs w:val="22"/>
          <w:lang w:val="en-US"/>
        </w:rPr>
        <w:t>None</w:t>
      </w:r>
    </w:p>
    <w:p w:rsidR="007B13B8" w:rsidRDefault="007B13B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color w:val="000000" w:themeColor="text1"/>
          <w:sz w:val="36"/>
        </w:rPr>
      </w:pPr>
      <w:r>
        <w:rPr>
          <w:color w:val="000000" w:themeColor="text1"/>
        </w:rPr>
        <w:br w:type="page"/>
      </w:r>
    </w:p>
    <w:p w:rsidR="00E12BCA" w:rsidRDefault="00E12BCA" w:rsidP="00E12BCA">
      <w:pPr>
        <w:pStyle w:val="Heading1"/>
        <w:rPr>
          <w:color w:val="000000" w:themeColor="text1"/>
        </w:rPr>
      </w:pPr>
      <w:bookmarkStart w:id="29" w:name="_Toc438745989"/>
      <w:r w:rsidRPr="00E35FB2">
        <w:rPr>
          <w:color w:val="000000" w:themeColor="text1"/>
        </w:rPr>
        <w:lastRenderedPageBreak/>
        <w:t>Annex</w:t>
      </w:r>
      <w:r>
        <w:rPr>
          <w:color w:val="000000" w:themeColor="text1"/>
        </w:rPr>
        <w:t xml:space="preserve"> 1</w:t>
      </w:r>
      <w:r w:rsidRPr="00E35FB2">
        <w:rPr>
          <w:color w:val="000000" w:themeColor="text1"/>
        </w:rPr>
        <w:t xml:space="preserve">: </w:t>
      </w:r>
      <w:r>
        <w:rPr>
          <w:color w:val="000000" w:themeColor="text1"/>
        </w:rPr>
        <w:t>A</w:t>
      </w:r>
      <w:r w:rsidRPr="00E35FB2">
        <w:rPr>
          <w:color w:val="000000" w:themeColor="text1"/>
        </w:rPr>
        <w:t>ction items</w:t>
      </w:r>
      <w:r w:rsidR="0088414B">
        <w:rPr>
          <w:color w:val="000000" w:themeColor="text1"/>
        </w:rPr>
        <w:t xml:space="preserve"> from this meeting</w:t>
      </w:r>
      <w:bookmarkEnd w:id="2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1462"/>
        <w:gridCol w:w="4072"/>
        <w:gridCol w:w="2981"/>
        <w:gridCol w:w="1054"/>
      </w:tblGrid>
      <w:tr w:rsidR="00AF35D9" w:rsidRPr="00B046DA" w:rsidTr="00A42B7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AF35D9" w:rsidP="00A42B70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AF35D9" w:rsidP="00A42B70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Prime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AF35D9" w:rsidP="00A42B70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Action point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AF35D9" w:rsidP="00A42B70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Update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AF35D9" w:rsidP="00A42B70">
            <w:pPr>
              <w:rPr>
                <w:b/>
                <w:color w:val="000000" w:themeColor="text1"/>
                <w:sz w:val="22"/>
                <w:szCs w:val="22"/>
              </w:rPr>
            </w:pPr>
            <w:r w:rsidRPr="00B046DA">
              <w:rPr>
                <w:b/>
                <w:color w:val="000000" w:themeColor="text1"/>
                <w:sz w:val="22"/>
                <w:szCs w:val="22"/>
              </w:rPr>
              <w:t>Status</w:t>
            </w:r>
          </w:p>
        </w:tc>
      </w:tr>
      <w:tr w:rsidR="00F8560C" w:rsidRPr="00B046DA" w:rsidTr="00C33FD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60C" w:rsidRPr="00B046DA" w:rsidRDefault="00F8560C" w:rsidP="00C33FDD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60C" w:rsidRPr="00B046DA" w:rsidRDefault="00F8560C" w:rsidP="00C33FDD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60C" w:rsidRPr="00B046DA" w:rsidRDefault="00F8560C" w:rsidP="00C33FDD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IFA to reply to SA5 proposals in clause 4 of NFV(15)000085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60C" w:rsidRPr="008D1E50" w:rsidRDefault="00F8560C" w:rsidP="00C33FDD">
            <w:pPr>
              <w:rPr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Remote approval by ISG of LS reply to SA5 </w:t>
            </w:r>
            <w:hyperlink r:id="rId14" w:history="1">
              <w:r>
                <w:rPr>
                  <w:rStyle w:val="Hyperlink"/>
                  <w:sz w:val="22"/>
                  <w:szCs w:val="22"/>
                  <w:lang w:val="sv-SE"/>
                </w:rPr>
                <w:t>NFV(15)000217</w:t>
              </w:r>
            </w:hyperlink>
            <w:r>
              <w:rPr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 w:rsidRPr="0002787E">
              <w:rPr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is to be initiated </w:t>
            </w:r>
            <w:r w:rsidRPr="00B046DA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by TSC.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60C" w:rsidRPr="00B046DA" w:rsidRDefault="00F8560C" w:rsidP="00C33FDD">
            <w:pPr>
              <w:rPr>
                <w:color w:val="000000" w:themeColor="text1"/>
                <w:sz w:val="22"/>
                <w:szCs w:val="22"/>
              </w:rPr>
            </w:pPr>
            <w:r w:rsidRPr="00B046DA">
              <w:rPr>
                <w:color w:val="000000" w:themeColor="text1"/>
                <w:sz w:val="22"/>
                <w:szCs w:val="22"/>
              </w:rPr>
              <w:t>Open</w:t>
            </w:r>
          </w:p>
        </w:tc>
      </w:tr>
      <w:tr w:rsidR="00AF35D9" w:rsidRPr="00B046DA" w:rsidTr="00A42B7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F8560C" w:rsidP="00F8560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AF35D9" w:rsidRPr="00B046DA">
              <w:rPr>
                <w:color w:val="000000" w:themeColor="text1"/>
                <w:sz w:val="22"/>
                <w:szCs w:val="22"/>
              </w:rPr>
              <w:t>.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F8560C" w:rsidP="00A42B7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IFA &amp; SA5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F8560C" w:rsidP="00F8560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Have offline discussions on point 6 of the </w:t>
            </w:r>
            <w:r w:rsidR="00AF62AF">
              <w:rPr>
                <w:color w:val="000000" w:themeColor="text1"/>
                <w:sz w:val="22"/>
                <w:szCs w:val="22"/>
              </w:rPr>
              <w:t xml:space="preserve">cooperation </w:t>
            </w:r>
            <w:r>
              <w:rPr>
                <w:color w:val="000000" w:themeColor="text1"/>
                <w:sz w:val="22"/>
                <w:szCs w:val="22"/>
              </w:rPr>
              <w:t>guideline document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8D1E50" w:rsidRDefault="00AF35D9" w:rsidP="00AF35D9">
            <w:pPr>
              <w:rPr>
                <w:color w:val="000000" w:themeColor="text1"/>
                <w:sz w:val="22"/>
                <w:szCs w:val="22"/>
                <w:lang w:val="sv-SE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D9" w:rsidRPr="00B046DA" w:rsidRDefault="00F8560C" w:rsidP="00A42B7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New</w:t>
            </w:r>
          </w:p>
        </w:tc>
      </w:tr>
      <w:tr w:rsidR="00AF62AF" w:rsidRPr="00B046DA" w:rsidTr="00AF62A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AF" w:rsidRPr="00B046DA" w:rsidRDefault="00AF62AF" w:rsidP="00AF62A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Pr="00B046DA">
              <w:rPr>
                <w:color w:val="000000" w:themeColor="text1"/>
                <w:sz w:val="22"/>
                <w:szCs w:val="22"/>
              </w:rPr>
              <w:t>.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AF" w:rsidRPr="00B046DA" w:rsidRDefault="00AF62AF" w:rsidP="008704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SA5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AF" w:rsidRPr="00B046DA" w:rsidRDefault="00AF62AF" w:rsidP="00AF62A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Revise the LS on cooperation guidelines at January meeting and send the update to ISG NFV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AF" w:rsidRPr="008D1E50" w:rsidRDefault="00AF62AF" w:rsidP="0087041B">
            <w:pPr>
              <w:rPr>
                <w:color w:val="000000" w:themeColor="text1"/>
                <w:sz w:val="22"/>
                <w:szCs w:val="22"/>
                <w:lang w:val="sv-SE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AF" w:rsidRPr="00B046DA" w:rsidRDefault="00AF62AF" w:rsidP="008704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New</w:t>
            </w:r>
          </w:p>
        </w:tc>
      </w:tr>
    </w:tbl>
    <w:p w:rsidR="00AF35D9" w:rsidRPr="00AF35D9" w:rsidRDefault="00AF35D9" w:rsidP="00AF35D9"/>
    <w:p w:rsidR="00EE4534" w:rsidRPr="00E35FB2" w:rsidRDefault="00AE3B5C" w:rsidP="00EE4534">
      <w:pPr>
        <w:pStyle w:val="Heading1"/>
        <w:rPr>
          <w:b/>
          <w:color w:val="000000" w:themeColor="text1"/>
        </w:rPr>
      </w:pPr>
      <w:bookmarkStart w:id="30" w:name="_Toc438745990"/>
      <w:bookmarkStart w:id="31" w:name="_Toc418416984"/>
      <w:r w:rsidRPr="00E35FB2">
        <w:rPr>
          <w:color w:val="000000" w:themeColor="text1"/>
        </w:rPr>
        <w:t>Annex</w:t>
      </w:r>
      <w:r w:rsidR="00E12BCA">
        <w:rPr>
          <w:color w:val="000000" w:themeColor="text1"/>
        </w:rPr>
        <w:t xml:space="preserve"> 2</w:t>
      </w:r>
      <w:r w:rsidR="00EE4534" w:rsidRPr="00E35FB2">
        <w:rPr>
          <w:color w:val="000000" w:themeColor="text1"/>
        </w:rPr>
        <w:t>: Participants</w:t>
      </w:r>
      <w:bookmarkEnd w:id="30"/>
      <w:r w:rsidR="00EE4534" w:rsidRPr="00E35FB2">
        <w:rPr>
          <w:color w:val="000000" w:themeColor="text1"/>
        </w:rPr>
        <w:t xml:space="preserve"> </w:t>
      </w:r>
      <w:bookmarkEnd w:id="3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843"/>
        <w:gridCol w:w="2976"/>
        <w:gridCol w:w="3969"/>
      </w:tblGrid>
      <w:tr w:rsidR="00554F98" w:rsidRPr="00E35FB2" w:rsidTr="002366F4">
        <w:tc>
          <w:tcPr>
            <w:tcW w:w="851" w:type="dxa"/>
            <w:vAlign w:val="bottom"/>
          </w:tcPr>
          <w:p w:rsidR="00554F98" w:rsidRPr="00D36144" w:rsidRDefault="00554F98" w:rsidP="0073761B">
            <w:pPr>
              <w:rPr>
                <w:b/>
                <w:color w:val="000000" w:themeColor="text1"/>
                <w:sz w:val="22"/>
                <w:szCs w:val="22"/>
              </w:rPr>
            </w:pPr>
            <w:r w:rsidRPr="00D36144">
              <w:rPr>
                <w:b/>
                <w:color w:val="000000" w:themeColor="text1"/>
                <w:sz w:val="22"/>
                <w:szCs w:val="22"/>
              </w:rPr>
              <w:t>Title</w:t>
            </w:r>
          </w:p>
        </w:tc>
        <w:tc>
          <w:tcPr>
            <w:tcW w:w="1843" w:type="dxa"/>
            <w:vAlign w:val="bottom"/>
          </w:tcPr>
          <w:p w:rsidR="00554F98" w:rsidRPr="00D36144" w:rsidRDefault="00554F98" w:rsidP="0073761B">
            <w:pPr>
              <w:rPr>
                <w:b/>
                <w:color w:val="000000" w:themeColor="text1"/>
                <w:sz w:val="22"/>
                <w:szCs w:val="22"/>
              </w:rPr>
            </w:pPr>
            <w:r w:rsidRPr="00D36144">
              <w:rPr>
                <w:b/>
                <w:color w:val="000000" w:themeColor="text1"/>
                <w:sz w:val="22"/>
                <w:szCs w:val="22"/>
              </w:rPr>
              <w:t>First name</w:t>
            </w:r>
          </w:p>
        </w:tc>
        <w:tc>
          <w:tcPr>
            <w:tcW w:w="2976" w:type="dxa"/>
            <w:vAlign w:val="bottom"/>
          </w:tcPr>
          <w:p w:rsidR="00554F98" w:rsidRPr="00D36144" w:rsidRDefault="00554F98" w:rsidP="00FD6915">
            <w:pPr>
              <w:rPr>
                <w:b/>
                <w:color w:val="000000" w:themeColor="text1"/>
                <w:sz w:val="22"/>
                <w:szCs w:val="22"/>
              </w:rPr>
            </w:pPr>
            <w:r w:rsidRPr="00D36144">
              <w:rPr>
                <w:b/>
                <w:color w:val="000000" w:themeColor="text1"/>
                <w:sz w:val="22"/>
                <w:szCs w:val="22"/>
              </w:rPr>
              <w:t>Last name</w:t>
            </w:r>
          </w:p>
        </w:tc>
        <w:tc>
          <w:tcPr>
            <w:tcW w:w="3969" w:type="dxa"/>
          </w:tcPr>
          <w:p w:rsidR="00554F98" w:rsidRPr="00D36144" w:rsidRDefault="00940EBB" w:rsidP="0073761B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Company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Hassan 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Alkanani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NEC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Anatoly 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Andrianov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554F98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Joey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Chou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Intel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6E27E2" w:rsidP="006E27E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Junsheng </w:t>
            </w:r>
          </w:p>
        </w:tc>
        <w:tc>
          <w:tcPr>
            <w:tcW w:w="2976" w:type="dxa"/>
            <w:vAlign w:val="bottom"/>
          </w:tcPr>
          <w:p w:rsidR="00554F98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Chu</w:t>
            </w:r>
          </w:p>
        </w:tc>
        <w:tc>
          <w:tcPr>
            <w:tcW w:w="3969" w:type="dxa"/>
            <w:vAlign w:val="bottom"/>
          </w:tcPr>
          <w:p w:rsidR="00554F98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ZTE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Mehmet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Ersue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Eamon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Eskin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Deutsche Telekom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Mark</w:t>
            </w:r>
          </w:p>
        </w:tc>
        <w:tc>
          <w:tcPr>
            <w:tcW w:w="2976" w:type="dxa"/>
            <w:vAlign w:val="bottom"/>
          </w:tcPr>
          <w:p w:rsidR="00554F98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Flauw</w:t>
            </w:r>
          </w:p>
        </w:tc>
        <w:tc>
          <w:tcPr>
            <w:tcW w:w="3969" w:type="dxa"/>
            <w:vAlign w:val="bottom"/>
          </w:tcPr>
          <w:p w:rsidR="00554F98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HPE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Ihab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Guirguis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Sprint</w:t>
            </w:r>
          </w:p>
        </w:tc>
      </w:tr>
      <w:tr w:rsidR="00A373C7" w:rsidRPr="00A373C7" w:rsidTr="00A21112">
        <w:tc>
          <w:tcPr>
            <w:tcW w:w="851" w:type="dxa"/>
            <w:vAlign w:val="bottom"/>
          </w:tcPr>
          <w:p w:rsidR="00A373C7" w:rsidRPr="00A373C7" w:rsidRDefault="00A373C7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A373C7" w:rsidRPr="00A373C7" w:rsidRDefault="00A373C7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Larry</w:t>
            </w:r>
          </w:p>
        </w:tc>
        <w:tc>
          <w:tcPr>
            <w:tcW w:w="2976" w:type="dxa"/>
            <w:vAlign w:val="bottom"/>
          </w:tcPr>
          <w:p w:rsidR="00A373C7" w:rsidRPr="00A373C7" w:rsidRDefault="00A373C7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Lamers</w:t>
            </w:r>
          </w:p>
        </w:tc>
        <w:tc>
          <w:tcPr>
            <w:tcW w:w="3969" w:type="dxa"/>
            <w:vAlign w:val="bottom"/>
          </w:tcPr>
          <w:p w:rsidR="00A373C7" w:rsidRPr="00A373C7" w:rsidRDefault="00A373C7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VMware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A373C7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Tommy</w:t>
            </w:r>
          </w:p>
        </w:tc>
        <w:tc>
          <w:tcPr>
            <w:tcW w:w="2976" w:type="dxa"/>
            <w:vAlign w:val="bottom"/>
          </w:tcPr>
          <w:p w:rsidR="00554F98" w:rsidRPr="00A373C7" w:rsidRDefault="00A373C7" w:rsidP="00A373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Lindgren </w:t>
            </w:r>
          </w:p>
        </w:tc>
        <w:tc>
          <w:tcPr>
            <w:tcW w:w="3969" w:type="dxa"/>
            <w:vAlign w:val="bottom"/>
          </w:tcPr>
          <w:p w:rsidR="00554F98" w:rsidRPr="00A373C7" w:rsidRDefault="00A373C7" w:rsidP="006E27E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Ericsson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CB7692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William</w:t>
            </w:r>
          </w:p>
        </w:tc>
        <w:tc>
          <w:tcPr>
            <w:tcW w:w="2976" w:type="dxa"/>
            <w:vAlign w:val="bottom"/>
          </w:tcPr>
          <w:p w:rsidR="00554F98" w:rsidRPr="00A373C7" w:rsidRDefault="00CB769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Lupton</w:t>
            </w:r>
          </w:p>
        </w:tc>
        <w:tc>
          <w:tcPr>
            <w:tcW w:w="3969" w:type="dxa"/>
            <w:vAlign w:val="bottom"/>
          </w:tcPr>
          <w:p w:rsidR="00554F98" w:rsidRPr="00A373C7" w:rsidRDefault="00CB7692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Broadband Forum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Yusuke</w:t>
            </w:r>
          </w:p>
        </w:tc>
        <w:tc>
          <w:tcPr>
            <w:tcW w:w="2976" w:type="dxa"/>
            <w:vAlign w:val="bottom"/>
          </w:tcPr>
          <w:p w:rsidR="00554F98" w:rsidRPr="00A373C7" w:rsidRDefault="00CA2C88" w:rsidP="00CA2C88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Nakano</w:t>
            </w:r>
          </w:p>
        </w:tc>
        <w:tc>
          <w:tcPr>
            <w:tcW w:w="3969" w:type="dxa"/>
            <w:vAlign w:val="bottom"/>
          </w:tcPr>
          <w:p w:rsidR="00554F98" w:rsidRPr="00A373C7" w:rsidRDefault="00CA2C8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KDDI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A373C7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Timo</w:t>
            </w:r>
          </w:p>
        </w:tc>
        <w:tc>
          <w:tcPr>
            <w:tcW w:w="2976" w:type="dxa"/>
            <w:vAlign w:val="bottom"/>
          </w:tcPr>
          <w:p w:rsidR="00554F98" w:rsidRPr="00A373C7" w:rsidRDefault="00A373C7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Perala</w:t>
            </w:r>
          </w:p>
        </w:tc>
        <w:tc>
          <w:tcPr>
            <w:tcW w:w="3969" w:type="dxa"/>
            <w:vAlign w:val="bottom"/>
          </w:tcPr>
          <w:p w:rsidR="00554F98" w:rsidRPr="00A373C7" w:rsidRDefault="00A373C7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Nokia Networks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Mr. </w:t>
            </w:r>
          </w:p>
        </w:tc>
        <w:tc>
          <w:tcPr>
            <w:tcW w:w="1843" w:type="dxa"/>
            <w:vAlign w:val="bottom"/>
          </w:tcPr>
          <w:p w:rsidR="00554F98" w:rsidRPr="00A373C7" w:rsidRDefault="006E27E2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Robert</w:t>
            </w:r>
          </w:p>
        </w:tc>
        <w:tc>
          <w:tcPr>
            <w:tcW w:w="2976" w:type="dxa"/>
            <w:vAlign w:val="bottom"/>
          </w:tcPr>
          <w:p w:rsidR="00554F98" w:rsidRPr="00A373C7" w:rsidRDefault="006E27E2" w:rsidP="00CA2C88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Petersen</w:t>
            </w:r>
          </w:p>
        </w:tc>
        <w:tc>
          <w:tcPr>
            <w:tcW w:w="3969" w:type="dxa"/>
            <w:vAlign w:val="bottom"/>
          </w:tcPr>
          <w:p w:rsidR="00554F98" w:rsidRPr="00A373C7" w:rsidRDefault="006E27E2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Ericsson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Mr. </w:t>
            </w:r>
          </w:p>
        </w:tc>
        <w:tc>
          <w:tcPr>
            <w:tcW w:w="1843" w:type="dxa"/>
            <w:vAlign w:val="bottom"/>
          </w:tcPr>
          <w:p w:rsidR="00554F98" w:rsidRPr="00A373C7" w:rsidRDefault="00A373C7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Takashi</w:t>
            </w:r>
          </w:p>
        </w:tc>
        <w:tc>
          <w:tcPr>
            <w:tcW w:w="2976" w:type="dxa"/>
            <w:vAlign w:val="bottom"/>
          </w:tcPr>
          <w:p w:rsidR="00554F98" w:rsidRPr="00A373C7" w:rsidRDefault="00A373C7" w:rsidP="00A373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Shimizu </w:t>
            </w:r>
          </w:p>
        </w:tc>
        <w:tc>
          <w:tcPr>
            <w:tcW w:w="3969" w:type="dxa"/>
            <w:vAlign w:val="bottom"/>
          </w:tcPr>
          <w:p w:rsidR="00554F98" w:rsidRPr="00A373C7" w:rsidRDefault="00A373C7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NTT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Christof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Schnell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Vodafone</w:t>
            </w:r>
          </w:p>
        </w:tc>
      </w:tr>
      <w:tr w:rsidR="000967F3" w:rsidRPr="00A373C7" w:rsidTr="007A37C7">
        <w:tc>
          <w:tcPr>
            <w:tcW w:w="851" w:type="dxa"/>
            <w:vAlign w:val="bottom"/>
          </w:tcPr>
          <w:p w:rsidR="000967F3" w:rsidRPr="00A373C7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0967F3" w:rsidRPr="00A373C7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Christian</w:t>
            </w:r>
          </w:p>
        </w:tc>
        <w:tc>
          <w:tcPr>
            <w:tcW w:w="2976" w:type="dxa"/>
            <w:vAlign w:val="bottom"/>
          </w:tcPr>
          <w:p w:rsidR="000967F3" w:rsidRPr="00A373C7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Toche</w:t>
            </w:r>
          </w:p>
        </w:tc>
        <w:tc>
          <w:tcPr>
            <w:tcW w:w="3969" w:type="dxa"/>
            <w:vAlign w:val="bottom"/>
          </w:tcPr>
          <w:p w:rsidR="000967F3" w:rsidRPr="00A373C7" w:rsidRDefault="000967F3" w:rsidP="007A37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Huawei Technologies 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0967F3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Thomas</w:t>
            </w:r>
          </w:p>
        </w:tc>
        <w:tc>
          <w:tcPr>
            <w:tcW w:w="2976" w:type="dxa"/>
            <w:vAlign w:val="bottom"/>
          </w:tcPr>
          <w:p w:rsidR="00554F98" w:rsidRPr="00A373C7" w:rsidRDefault="000967F3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Tovinger</w:t>
            </w:r>
          </w:p>
        </w:tc>
        <w:tc>
          <w:tcPr>
            <w:tcW w:w="3969" w:type="dxa"/>
            <w:vAlign w:val="bottom"/>
          </w:tcPr>
          <w:p w:rsidR="00554F98" w:rsidRPr="00A373C7" w:rsidRDefault="000967F3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Ericsson</w:t>
            </w:r>
            <w:r w:rsidR="00554F98" w:rsidRPr="00A373C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Joan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Triay</w:t>
            </w:r>
          </w:p>
        </w:tc>
        <w:tc>
          <w:tcPr>
            <w:tcW w:w="3969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DOCOMO 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554F98" w:rsidRPr="00A373C7" w:rsidRDefault="006E27E2" w:rsidP="00554F98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Edwin</w:t>
            </w:r>
          </w:p>
        </w:tc>
        <w:tc>
          <w:tcPr>
            <w:tcW w:w="2976" w:type="dxa"/>
            <w:vAlign w:val="bottom"/>
          </w:tcPr>
          <w:p w:rsidR="00554F98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Tse</w:t>
            </w:r>
          </w:p>
        </w:tc>
        <w:tc>
          <w:tcPr>
            <w:tcW w:w="3969" w:type="dxa"/>
            <w:vAlign w:val="bottom"/>
          </w:tcPr>
          <w:p w:rsidR="00554F98" w:rsidRPr="00A373C7" w:rsidRDefault="006E27E2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Ericsson</w:t>
            </w:r>
          </w:p>
        </w:tc>
      </w:tr>
      <w:tr w:rsidR="006E27E2" w:rsidRPr="00A373C7" w:rsidTr="002366F4">
        <w:tc>
          <w:tcPr>
            <w:tcW w:w="851" w:type="dxa"/>
            <w:vAlign w:val="bottom"/>
          </w:tcPr>
          <w:p w:rsidR="006E27E2" w:rsidRPr="00A373C7" w:rsidRDefault="006E27E2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6E27E2" w:rsidRPr="00A373C7" w:rsidRDefault="006E27E2" w:rsidP="00D3143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 xml:space="preserve">Andrew </w:t>
            </w:r>
          </w:p>
        </w:tc>
        <w:tc>
          <w:tcPr>
            <w:tcW w:w="2976" w:type="dxa"/>
            <w:vAlign w:val="bottom"/>
          </w:tcPr>
          <w:p w:rsidR="006E27E2" w:rsidRPr="00A373C7" w:rsidRDefault="006E27E2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Veitch</w:t>
            </w:r>
          </w:p>
        </w:tc>
        <w:tc>
          <w:tcPr>
            <w:tcW w:w="3969" w:type="dxa"/>
            <w:vAlign w:val="bottom"/>
          </w:tcPr>
          <w:p w:rsidR="006E27E2" w:rsidRPr="00A373C7" w:rsidRDefault="006E27E2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NetCracker</w:t>
            </w:r>
          </w:p>
        </w:tc>
      </w:tr>
      <w:tr w:rsidR="00A373C7" w:rsidRPr="00A373C7" w:rsidTr="00A21112">
        <w:tc>
          <w:tcPr>
            <w:tcW w:w="851" w:type="dxa"/>
            <w:vAlign w:val="bottom"/>
          </w:tcPr>
          <w:p w:rsidR="00A373C7" w:rsidRPr="00A373C7" w:rsidRDefault="00A373C7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A373C7" w:rsidRPr="00A373C7" w:rsidRDefault="00A373C7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Vladimir</w:t>
            </w:r>
          </w:p>
        </w:tc>
        <w:tc>
          <w:tcPr>
            <w:tcW w:w="2976" w:type="dxa"/>
            <w:vAlign w:val="bottom"/>
          </w:tcPr>
          <w:p w:rsidR="00A373C7" w:rsidRPr="00A373C7" w:rsidRDefault="00A373C7" w:rsidP="00A373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Yanover</w:t>
            </w:r>
          </w:p>
        </w:tc>
        <w:tc>
          <w:tcPr>
            <w:tcW w:w="3969" w:type="dxa"/>
          </w:tcPr>
          <w:p w:rsidR="00A373C7" w:rsidRPr="00A373C7" w:rsidRDefault="00A373C7" w:rsidP="00A373C7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Cisco</w:t>
            </w:r>
          </w:p>
        </w:tc>
      </w:tr>
      <w:tr w:rsidR="00CB7692" w:rsidRPr="00A373C7" w:rsidTr="00A21112">
        <w:tc>
          <w:tcPr>
            <w:tcW w:w="851" w:type="dxa"/>
            <w:vAlign w:val="bottom"/>
          </w:tcPr>
          <w:p w:rsidR="00CB7692" w:rsidRPr="00A373C7" w:rsidRDefault="00CB7692" w:rsidP="00CB769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Mr.</w:t>
            </w:r>
          </w:p>
        </w:tc>
        <w:tc>
          <w:tcPr>
            <w:tcW w:w="1843" w:type="dxa"/>
            <w:vAlign w:val="bottom"/>
          </w:tcPr>
          <w:p w:rsidR="00CB7692" w:rsidRPr="00A373C7" w:rsidRDefault="00CB7692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Kai</w:t>
            </w:r>
          </w:p>
        </w:tc>
        <w:tc>
          <w:tcPr>
            <w:tcW w:w="2976" w:type="dxa"/>
            <w:vAlign w:val="bottom"/>
          </w:tcPr>
          <w:p w:rsidR="00CB7692" w:rsidRPr="00A373C7" w:rsidRDefault="00CB7692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Zhang</w:t>
            </w:r>
          </w:p>
        </w:tc>
        <w:tc>
          <w:tcPr>
            <w:tcW w:w="3969" w:type="dxa"/>
          </w:tcPr>
          <w:p w:rsidR="00CB7692" w:rsidRPr="00A373C7" w:rsidRDefault="00CB7692" w:rsidP="00A21112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Huawei Technologies</w:t>
            </w:r>
          </w:p>
        </w:tc>
      </w:tr>
      <w:tr w:rsidR="00554F98" w:rsidRPr="00A373C7" w:rsidTr="002366F4">
        <w:tc>
          <w:tcPr>
            <w:tcW w:w="851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Ms.</w:t>
            </w:r>
          </w:p>
        </w:tc>
        <w:tc>
          <w:tcPr>
            <w:tcW w:w="1843" w:type="dxa"/>
            <w:vAlign w:val="bottom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Lan</w:t>
            </w:r>
          </w:p>
        </w:tc>
        <w:tc>
          <w:tcPr>
            <w:tcW w:w="2976" w:type="dxa"/>
            <w:vAlign w:val="bottom"/>
          </w:tcPr>
          <w:p w:rsidR="00554F98" w:rsidRPr="00A373C7" w:rsidRDefault="00554F98" w:rsidP="00FD6915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Zou</w:t>
            </w:r>
          </w:p>
        </w:tc>
        <w:tc>
          <w:tcPr>
            <w:tcW w:w="3969" w:type="dxa"/>
          </w:tcPr>
          <w:p w:rsidR="00554F98" w:rsidRPr="00A373C7" w:rsidRDefault="00554F98" w:rsidP="0073761B">
            <w:pPr>
              <w:rPr>
                <w:color w:val="000000" w:themeColor="text1"/>
                <w:sz w:val="22"/>
                <w:szCs w:val="22"/>
              </w:rPr>
            </w:pPr>
            <w:r w:rsidRPr="00A373C7">
              <w:rPr>
                <w:color w:val="000000" w:themeColor="text1"/>
                <w:sz w:val="22"/>
                <w:szCs w:val="22"/>
              </w:rPr>
              <w:t>Huawei Technologies</w:t>
            </w:r>
          </w:p>
        </w:tc>
      </w:tr>
    </w:tbl>
    <w:p w:rsidR="00EE4534" w:rsidRPr="00E35FB2" w:rsidRDefault="00EE4534" w:rsidP="00EE4534">
      <w:pPr>
        <w:rPr>
          <w:color w:val="000000" w:themeColor="text1"/>
        </w:rPr>
      </w:pPr>
    </w:p>
    <w:p w:rsidR="002366F4" w:rsidRPr="002366F4" w:rsidRDefault="002366F4" w:rsidP="00910C23">
      <w:pPr>
        <w:jc w:val="center"/>
        <w:rPr>
          <w:b/>
          <w:color w:val="000000" w:themeColor="text1"/>
          <w:sz w:val="22"/>
          <w:szCs w:val="22"/>
        </w:rPr>
      </w:pPr>
    </w:p>
    <w:p w:rsidR="002366F4" w:rsidRPr="002366F4" w:rsidRDefault="002366F4" w:rsidP="002366F4">
      <w:pPr>
        <w:ind w:left="851" w:hanging="851"/>
        <w:rPr>
          <w:b/>
          <w:sz w:val="22"/>
          <w:szCs w:val="22"/>
          <w:lang w:val="en-US"/>
        </w:rPr>
      </w:pPr>
    </w:p>
    <w:p w:rsidR="002366F4" w:rsidRPr="002366F4" w:rsidRDefault="002366F4" w:rsidP="00910C23">
      <w:pPr>
        <w:jc w:val="center"/>
        <w:rPr>
          <w:b/>
          <w:color w:val="000000" w:themeColor="text1"/>
          <w:sz w:val="22"/>
          <w:szCs w:val="22"/>
        </w:rPr>
      </w:pPr>
    </w:p>
    <w:sectPr w:rsidR="002366F4" w:rsidRPr="002366F4" w:rsidSect="00E24490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50" w:rsidRDefault="006B7750" w:rsidP="00D9435B">
      <w:r>
        <w:separator/>
      </w:r>
    </w:p>
  </w:endnote>
  <w:endnote w:type="continuationSeparator" w:id="0">
    <w:p w:rsidR="006B7750" w:rsidRDefault="006B775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02" w:rsidRPr="0083399D" w:rsidRDefault="00C13902" w:rsidP="0083399D">
    <w:pPr>
      <w:tabs>
        <w:tab w:val="center" w:pos="4536"/>
      </w:tabs>
      <w:rPr>
        <w:rFonts w:ascii="Arial" w:hAnsi="Arial" w:cs="Arial"/>
      </w:rPr>
    </w:pPr>
    <w:r>
      <w:tab/>
    </w:r>
    <w:r w:rsidR="00041387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41387" w:rsidRPr="0083399D">
      <w:rPr>
        <w:rFonts w:ascii="Arial" w:hAnsi="Arial" w:cs="Arial"/>
      </w:rPr>
      <w:fldChar w:fldCharType="separate"/>
    </w:r>
    <w:r w:rsidR="00894DD8">
      <w:rPr>
        <w:rFonts w:ascii="Arial" w:hAnsi="Arial" w:cs="Arial"/>
        <w:noProof/>
      </w:rPr>
      <w:t>2</w:t>
    </w:r>
    <w:r w:rsidR="00041387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94DD8" w:rsidRPr="00894DD8">
        <w:rPr>
          <w:rFonts w:ascii="Arial" w:hAnsi="Arial" w:cs="Arial"/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50" w:rsidRDefault="006B7750" w:rsidP="00D9435B">
      <w:r>
        <w:separator/>
      </w:r>
    </w:p>
  </w:footnote>
  <w:footnote w:type="continuationSeparator" w:id="0">
    <w:p w:rsidR="006B7750" w:rsidRDefault="006B775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02" w:rsidRPr="00D9435B" w:rsidRDefault="00C13902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49793D" w:rsidRPr="0049793D">
      <w:rPr>
        <w:rFonts w:ascii="Arial" w:hAnsi="Arial" w:cs="Arial"/>
        <w:b/>
        <w:sz w:val="36"/>
        <w:szCs w:val="36"/>
        <w:shd w:val="clear" w:color="auto" w:fill="DBE5F1"/>
      </w:rPr>
      <w:t>NFVIFA(15)0001</w:t>
    </w:r>
    <w:r w:rsidR="00D402CC">
      <w:rPr>
        <w:rFonts w:ascii="Arial" w:hAnsi="Arial" w:cs="Arial"/>
        <w:b/>
        <w:sz w:val="36"/>
        <w:szCs w:val="36"/>
        <w:shd w:val="clear" w:color="auto" w:fill="DBE5F1"/>
      </w:rPr>
      <w:t>677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29614B"/>
    <w:multiLevelType w:val="hybridMultilevel"/>
    <w:tmpl w:val="E5E8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9CFDB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8922CF"/>
    <w:multiLevelType w:val="hybridMultilevel"/>
    <w:tmpl w:val="13783C1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084901D5"/>
    <w:multiLevelType w:val="hybridMultilevel"/>
    <w:tmpl w:val="F8EC1F1E"/>
    <w:lvl w:ilvl="0" w:tplc="E6504A7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CC566D"/>
    <w:multiLevelType w:val="hybridMultilevel"/>
    <w:tmpl w:val="95264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74483C"/>
    <w:multiLevelType w:val="hybridMultilevel"/>
    <w:tmpl w:val="6C383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86666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2B440F"/>
    <w:multiLevelType w:val="hybridMultilevel"/>
    <w:tmpl w:val="857C8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F54965"/>
    <w:multiLevelType w:val="hybridMultilevel"/>
    <w:tmpl w:val="B380ED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449AE"/>
    <w:multiLevelType w:val="hybridMultilevel"/>
    <w:tmpl w:val="B310FA5A"/>
    <w:lvl w:ilvl="0" w:tplc="08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F452B3"/>
    <w:multiLevelType w:val="hybridMultilevel"/>
    <w:tmpl w:val="B41AE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2A6B8A"/>
    <w:multiLevelType w:val="hybridMultilevel"/>
    <w:tmpl w:val="055AA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0D65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191EDF"/>
    <w:multiLevelType w:val="hybridMultilevel"/>
    <w:tmpl w:val="4E28D4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C933C1"/>
    <w:multiLevelType w:val="hybridMultilevel"/>
    <w:tmpl w:val="FD8EDE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3859B7"/>
    <w:multiLevelType w:val="hybridMultilevel"/>
    <w:tmpl w:val="93D267BC"/>
    <w:lvl w:ilvl="0" w:tplc="382ECB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6BA0DC6"/>
    <w:multiLevelType w:val="hybridMultilevel"/>
    <w:tmpl w:val="0D3E823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11"/>
  </w:num>
  <w:num w:numId="4">
    <w:abstractNumId w:val="24"/>
  </w:num>
  <w:num w:numId="5">
    <w:abstractNumId w:val="1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9"/>
  </w:num>
  <w:num w:numId="14">
    <w:abstractNumId w:val="13"/>
  </w:num>
  <w:num w:numId="15">
    <w:abstractNumId w:val="15"/>
  </w:num>
  <w:num w:numId="16">
    <w:abstractNumId w:val="23"/>
  </w:num>
  <w:num w:numId="17">
    <w:abstractNumId w:val="14"/>
  </w:num>
  <w:num w:numId="18">
    <w:abstractNumId w:val="22"/>
  </w:num>
  <w:num w:numId="19">
    <w:abstractNumId w:val="12"/>
  </w:num>
  <w:num w:numId="20">
    <w:abstractNumId w:val="18"/>
  </w:num>
  <w:num w:numId="21">
    <w:abstractNumId w:val="27"/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9"/>
  </w:num>
  <w:num w:numId="25">
    <w:abstractNumId w:val="3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7"/>
  </w:num>
  <w:num w:numId="29">
    <w:abstractNumId w:val="25"/>
  </w:num>
  <w:num w:numId="30">
    <w:abstractNumId w:val="20"/>
  </w:num>
  <w:num w:numId="31">
    <w:abstractNumId w:val="28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270E"/>
    <w:rsid w:val="0000428F"/>
    <w:rsid w:val="00007558"/>
    <w:rsid w:val="0002568A"/>
    <w:rsid w:val="0002787E"/>
    <w:rsid w:val="00041387"/>
    <w:rsid w:val="0004549D"/>
    <w:rsid w:val="000466B0"/>
    <w:rsid w:val="00052BC0"/>
    <w:rsid w:val="00061DBA"/>
    <w:rsid w:val="00064976"/>
    <w:rsid w:val="00070C8B"/>
    <w:rsid w:val="0007735F"/>
    <w:rsid w:val="00090521"/>
    <w:rsid w:val="00093AFA"/>
    <w:rsid w:val="000967F3"/>
    <w:rsid w:val="000A1D3B"/>
    <w:rsid w:val="000A6B52"/>
    <w:rsid w:val="000C29C5"/>
    <w:rsid w:val="000C2FBA"/>
    <w:rsid w:val="000C4CB6"/>
    <w:rsid w:val="000C59D5"/>
    <w:rsid w:val="001133EA"/>
    <w:rsid w:val="00114EAA"/>
    <w:rsid w:val="00115DCE"/>
    <w:rsid w:val="0012108E"/>
    <w:rsid w:val="0014367C"/>
    <w:rsid w:val="00144E45"/>
    <w:rsid w:val="00145517"/>
    <w:rsid w:val="00162579"/>
    <w:rsid w:val="0017136D"/>
    <w:rsid w:val="00181471"/>
    <w:rsid w:val="00191D22"/>
    <w:rsid w:val="001A1225"/>
    <w:rsid w:val="001B09AD"/>
    <w:rsid w:val="001C2122"/>
    <w:rsid w:val="001C23DF"/>
    <w:rsid w:val="001C71B3"/>
    <w:rsid w:val="001C7C1B"/>
    <w:rsid w:val="001D62B3"/>
    <w:rsid w:val="001E15D8"/>
    <w:rsid w:val="001E18A4"/>
    <w:rsid w:val="00204CC6"/>
    <w:rsid w:val="00205C5D"/>
    <w:rsid w:val="00205CF2"/>
    <w:rsid w:val="00212C92"/>
    <w:rsid w:val="002200F3"/>
    <w:rsid w:val="00224E09"/>
    <w:rsid w:val="002276A0"/>
    <w:rsid w:val="00230985"/>
    <w:rsid w:val="00233052"/>
    <w:rsid w:val="002366F4"/>
    <w:rsid w:val="00251D9B"/>
    <w:rsid w:val="002676F5"/>
    <w:rsid w:val="002A3728"/>
    <w:rsid w:val="002B221D"/>
    <w:rsid w:val="002D2E6B"/>
    <w:rsid w:val="002E4AE0"/>
    <w:rsid w:val="002F0043"/>
    <w:rsid w:val="002F1FCD"/>
    <w:rsid w:val="002F5958"/>
    <w:rsid w:val="0030531D"/>
    <w:rsid w:val="003426BD"/>
    <w:rsid w:val="00353163"/>
    <w:rsid w:val="00354B23"/>
    <w:rsid w:val="00357140"/>
    <w:rsid w:val="0036565C"/>
    <w:rsid w:val="00367B0B"/>
    <w:rsid w:val="00372372"/>
    <w:rsid w:val="00380E33"/>
    <w:rsid w:val="00386DB8"/>
    <w:rsid w:val="003A2ED9"/>
    <w:rsid w:val="003A7018"/>
    <w:rsid w:val="003B0AFD"/>
    <w:rsid w:val="003B0B80"/>
    <w:rsid w:val="003B5323"/>
    <w:rsid w:val="003B7E34"/>
    <w:rsid w:val="003D01DC"/>
    <w:rsid w:val="003D1AE9"/>
    <w:rsid w:val="003D5716"/>
    <w:rsid w:val="003E1FA0"/>
    <w:rsid w:val="003F2563"/>
    <w:rsid w:val="004057A7"/>
    <w:rsid w:val="00411188"/>
    <w:rsid w:val="004124A2"/>
    <w:rsid w:val="004154CC"/>
    <w:rsid w:val="00422891"/>
    <w:rsid w:val="00425C31"/>
    <w:rsid w:val="00432FA6"/>
    <w:rsid w:val="00433CA6"/>
    <w:rsid w:val="00434A93"/>
    <w:rsid w:val="004375B5"/>
    <w:rsid w:val="004405A8"/>
    <w:rsid w:val="00451055"/>
    <w:rsid w:val="0045597C"/>
    <w:rsid w:val="0046751B"/>
    <w:rsid w:val="00473125"/>
    <w:rsid w:val="004732D9"/>
    <w:rsid w:val="00481EFB"/>
    <w:rsid w:val="004872BE"/>
    <w:rsid w:val="0049793D"/>
    <w:rsid w:val="004A67FF"/>
    <w:rsid w:val="004B3E76"/>
    <w:rsid w:val="004D1743"/>
    <w:rsid w:val="004D6BA9"/>
    <w:rsid w:val="00505DA7"/>
    <w:rsid w:val="0050688B"/>
    <w:rsid w:val="00510EC5"/>
    <w:rsid w:val="0051496C"/>
    <w:rsid w:val="00516885"/>
    <w:rsid w:val="005208F8"/>
    <w:rsid w:val="005300B9"/>
    <w:rsid w:val="0053451E"/>
    <w:rsid w:val="0053638D"/>
    <w:rsid w:val="00551F4D"/>
    <w:rsid w:val="00554F98"/>
    <w:rsid w:val="005550ED"/>
    <w:rsid w:val="0055568A"/>
    <w:rsid w:val="005577CD"/>
    <w:rsid w:val="00560849"/>
    <w:rsid w:val="00570548"/>
    <w:rsid w:val="00571482"/>
    <w:rsid w:val="005715D5"/>
    <w:rsid w:val="00582588"/>
    <w:rsid w:val="00590A59"/>
    <w:rsid w:val="005938BA"/>
    <w:rsid w:val="00597DD8"/>
    <w:rsid w:val="005B115B"/>
    <w:rsid w:val="005C67F4"/>
    <w:rsid w:val="005C6A76"/>
    <w:rsid w:val="005D0553"/>
    <w:rsid w:val="005D0CBE"/>
    <w:rsid w:val="005D5B26"/>
    <w:rsid w:val="005E4A8F"/>
    <w:rsid w:val="005F1E6A"/>
    <w:rsid w:val="005F2930"/>
    <w:rsid w:val="005F5ED4"/>
    <w:rsid w:val="006017EC"/>
    <w:rsid w:val="00607A72"/>
    <w:rsid w:val="00611467"/>
    <w:rsid w:val="006114C1"/>
    <w:rsid w:val="006133B5"/>
    <w:rsid w:val="00620AA5"/>
    <w:rsid w:val="00623B2F"/>
    <w:rsid w:val="00627948"/>
    <w:rsid w:val="00631480"/>
    <w:rsid w:val="00636AFD"/>
    <w:rsid w:val="0064608C"/>
    <w:rsid w:val="00652753"/>
    <w:rsid w:val="006661ED"/>
    <w:rsid w:val="00683AE1"/>
    <w:rsid w:val="00695A00"/>
    <w:rsid w:val="006974F4"/>
    <w:rsid w:val="006A15EA"/>
    <w:rsid w:val="006B7750"/>
    <w:rsid w:val="006E27E2"/>
    <w:rsid w:val="006F20E4"/>
    <w:rsid w:val="007017A1"/>
    <w:rsid w:val="00707905"/>
    <w:rsid w:val="00723463"/>
    <w:rsid w:val="00726041"/>
    <w:rsid w:val="00727ABD"/>
    <w:rsid w:val="00732B19"/>
    <w:rsid w:val="0073761B"/>
    <w:rsid w:val="0074491A"/>
    <w:rsid w:val="00745E27"/>
    <w:rsid w:val="00747EAB"/>
    <w:rsid w:val="00763D8B"/>
    <w:rsid w:val="00770B61"/>
    <w:rsid w:val="00776B64"/>
    <w:rsid w:val="007833A7"/>
    <w:rsid w:val="007847B6"/>
    <w:rsid w:val="007A2E99"/>
    <w:rsid w:val="007A371F"/>
    <w:rsid w:val="007A3763"/>
    <w:rsid w:val="007A6723"/>
    <w:rsid w:val="007A6803"/>
    <w:rsid w:val="007B13B8"/>
    <w:rsid w:val="007B5AD3"/>
    <w:rsid w:val="007B6346"/>
    <w:rsid w:val="007C3198"/>
    <w:rsid w:val="007C45CB"/>
    <w:rsid w:val="007E74E6"/>
    <w:rsid w:val="007F1978"/>
    <w:rsid w:val="008124B1"/>
    <w:rsid w:val="0083125A"/>
    <w:rsid w:val="00832E39"/>
    <w:rsid w:val="0083399D"/>
    <w:rsid w:val="008516D2"/>
    <w:rsid w:val="008745A4"/>
    <w:rsid w:val="00877C83"/>
    <w:rsid w:val="008802F8"/>
    <w:rsid w:val="00881243"/>
    <w:rsid w:val="0088414B"/>
    <w:rsid w:val="00884D74"/>
    <w:rsid w:val="00886B65"/>
    <w:rsid w:val="00887234"/>
    <w:rsid w:val="0088784C"/>
    <w:rsid w:val="00894DD8"/>
    <w:rsid w:val="008B51CE"/>
    <w:rsid w:val="008C412A"/>
    <w:rsid w:val="008D1E50"/>
    <w:rsid w:val="008D5477"/>
    <w:rsid w:val="008E4DFF"/>
    <w:rsid w:val="008E713B"/>
    <w:rsid w:val="008F4125"/>
    <w:rsid w:val="008F4837"/>
    <w:rsid w:val="008F7EE0"/>
    <w:rsid w:val="009019AA"/>
    <w:rsid w:val="0091037B"/>
    <w:rsid w:val="00910C23"/>
    <w:rsid w:val="00912D71"/>
    <w:rsid w:val="009147EF"/>
    <w:rsid w:val="00917B07"/>
    <w:rsid w:val="009313FD"/>
    <w:rsid w:val="00940EBB"/>
    <w:rsid w:val="009437E8"/>
    <w:rsid w:val="009462E6"/>
    <w:rsid w:val="009637EE"/>
    <w:rsid w:val="00970A4B"/>
    <w:rsid w:val="00981142"/>
    <w:rsid w:val="00984641"/>
    <w:rsid w:val="00994BD0"/>
    <w:rsid w:val="00996DA5"/>
    <w:rsid w:val="009A743D"/>
    <w:rsid w:val="009B6113"/>
    <w:rsid w:val="009B7D3D"/>
    <w:rsid w:val="009C11DE"/>
    <w:rsid w:val="009C6043"/>
    <w:rsid w:val="009F3DF5"/>
    <w:rsid w:val="00A00B88"/>
    <w:rsid w:val="00A00E03"/>
    <w:rsid w:val="00A0343C"/>
    <w:rsid w:val="00A03935"/>
    <w:rsid w:val="00A124BB"/>
    <w:rsid w:val="00A26676"/>
    <w:rsid w:val="00A32A28"/>
    <w:rsid w:val="00A373C7"/>
    <w:rsid w:val="00A52B10"/>
    <w:rsid w:val="00A53EDB"/>
    <w:rsid w:val="00A6410F"/>
    <w:rsid w:val="00A65B9B"/>
    <w:rsid w:val="00A850FF"/>
    <w:rsid w:val="00A87437"/>
    <w:rsid w:val="00A9197D"/>
    <w:rsid w:val="00AA1E58"/>
    <w:rsid w:val="00AB7474"/>
    <w:rsid w:val="00AC203C"/>
    <w:rsid w:val="00AD0D8F"/>
    <w:rsid w:val="00AD1AAC"/>
    <w:rsid w:val="00AD5A09"/>
    <w:rsid w:val="00AD7804"/>
    <w:rsid w:val="00AE3B5C"/>
    <w:rsid w:val="00AE717D"/>
    <w:rsid w:val="00AF35D9"/>
    <w:rsid w:val="00AF554E"/>
    <w:rsid w:val="00AF62AF"/>
    <w:rsid w:val="00AF771B"/>
    <w:rsid w:val="00B046DA"/>
    <w:rsid w:val="00B05A24"/>
    <w:rsid w:val="00B05ACA"/>
    <w:rsid w:val="00B16CE0"/>
    <w:rsid w:val="00B179D6"/>
    <w:rsid w:val="00B21567"/>
    <w:rsid w:val="00B22603"/>
    <w:rsid w:val="00B310AC"/>
    <w:rsid w:val="00B44A99"/>
    <w:rsid w:val="00B46CE3"/>
    <w:rsid w:val="00B47B49"/>
    <w:rsid w:val="00B54E10"/>
    <w:rsid w:val="00B64B55"/>
    <w:rsid w:val="00B713BD"/>
    <w:rsid w:val="00B80970"/>
    <w:rsid w:val="00B80A28"/>
    <w:rsid w:val="00B837B4"/>
    <w:rsid w:val="00B940C7"/>
    <w:rsid w:val="00BA4D9A"/>
    <w:rsid w:val="00BA4F28"/>
    <w:rsid w:val="00BA5448"/>
    <w:rsid w:val="00BA6AC7"/>
    <w:rsid w:val="00BA7CD7"/>
    <w:rsid w:val="00BB2ACA"/>
    <w:rsid w:val="00BB5621"/>
    <w:rsid w:val="00BB65DC"/>
    <w:rsid w:val="00BC2F02"/>
    <w:rsid w:val="00BC34B2"/>
    <w:rsid w:val="00BC390A"/>
    <w:rsid w:val="00BE7AFE"/>
    <w:rsid w:val="00BF28A6"/>
    <w:rsid w:val="00BF503A"/>
    <w:rsid w:val="00C074E3"/>
    <w:rsid w:val="00C13902"/>
    <w:rsid w:val="00C26EAC"/>
    <w:rsid w:val="00C33865"/>
    <w:rsid w:val="00C35440"/>
    <w:rsid w:val="00C46E05"/>
    <w:rsid w:val="00C527CE"/>
    <w:rsid w:val="00C604E5"/>
    <w:rsid w:val="00C74523"/>
    <w:rsid w:val="00C751F5"/>
    <w:rsid w:val="00C815FC"/>
    <w:rsid w:val="00CA135C"/>
    <w:rsid w:val="00CA16D0"/>
    <w:rsid w:val="00CA2511"/>
    <w:rsid w:val="00CA2C88"/>
    <w:rsid w:val="00CA6465"/>
    <w:rsid w:val="00CA6FD6"/>
    <w:rsid w:val="00CB5574"/>
    <w:rsid w:val="00CB7692"/>
    <w:rsid w:val="00CB769A"/>
    <w:rsid w:val="00CC07A5"/>
    <w:rsid w:val="00CC1BB0"/>
    <w:rsid w:val="00CC4AE7"/>
    <w:rsid w:val="00CC6CD2"/>
    <w:rsid w:val="00D11314"/>
    <w:rsid w:val="00D136A5"/>
    <w:rsid w:val="00D16EE3"/>
    <w:rsid w:val="00D22FCC"/>
    <w:rsid w:val="00D236E0"/>
    <w:rsid w:val="00D23DE0"/>
    <w:rsid w:val="00D252DF"/>
    <w:rsid w:val="00D3143B"/>
    <w:rsid w:val="00D3240D"/>
    <w:rsid w:val="00D36144"/>
    <w:rsid w:val="00D402CC"/>
    <w:rsid w:val="00D42086"/>
    <w:rsid w:val="00D553EC"/>
    <w:rsid w:val="00D55D62"/>
    <w:rsid w:val="00D56DA5"/>
    <w:rsid w:val="00D714FF"/>
    <w:rsid w:val="00D904AB"/>
    <w:rsid w:val="00D9435B"/>
    <w:rsid w:val="00DA1640"/>
    <w:rsid w:val="00DB1683"/>
    <w:rsid w:val="00DB251F"/>
    <w:rsid w:val="00DD1C29"/>
    <w:rsid w:val="00DE000A"/>
    <w:rsid w:val="00DE0933"/>
    <w:rsid w:val="00DF614F"/>
    <w:rsid w:val="00DF7B53"/>
    <w:rsid w:val="00E053C3"/>
    <w:rsid w:val="00E0557E"/>
    <w:rsid w:val="00E057F5"/>
    <w:rsid w:val="00E07887"/>
    <w:rsid w:val="00E10560"/>
    <w:rsid w:val="00E12BCA"/>
    <w:rsid w:val="00E24490"/>
    <w:rsid w:val="00E26C9A"/>
    <w:rsid w:val="00E273D0"/>
    <w:rsid w:val="00E35FB2"/>
    <w:rsid w:val="00E37634"/>
    <w:rsid w:val="00E43623"/>
    <w:rsid w:val="00E473F9"/>
    <w:rsid w:val="00E548AF"/>
    <w:rsid w:val="00E64A23"/>
    <w:rsid w:val="00E73826"/>
    <w:rsid w:val="00E779F6"/>
    <w:rsid w:val="00E85773"/>
    <w:rsid w:val="00E901CB"/>
    <w:rsid w:val="00EA4F2A"/>
    <w:rsid w:val="00EB16B6"/>
    <w:rsid w:val="00EC3F83"/>
    <w:rsid w:val="00EC5734"/>
    <w:rsid w:val="00EE3F2C"/>
    <w:rsid w:val="00EE4534"/>
    <w:rsid w:val="00EE6C57"/>
    <w:rsid w:val="00EE7092"/>
    <w:rsid w:val="00EF51D8"/>
    <w:rsid w:val="00F11466"/>
    <w:rsid w:val="00F147ED"/>
    <w:rsid w:val="00F16ECE"/>
    <w:rsid w:val="00F3029A"/>
    <w:rsid w:val="00F3266C"/>
    <w:rsid w:val="00F34833"/>
    <w:rsid w:val="00F64FE0"/>
    <w:rsid w:val="00F67417"/>
    <w:rsid w:val="00F67763"/>
    <w:rsid w:val="00F7176E"/>
    <w:rsid w:val="00F736C9"/>
    <w:rsid w:val="00F8560C"/>
    <w:rsid w:val="00F9024E"/>
    <w:rsid w:val="00F95E10"/>
    <w:rsid w:val="00FA2D4C"/>
    <w:rsid w:val="00FB3B7C"/>
    <w:rsid w:val="00FB645F"/>
    <w:rsid w:val="00FB74C0"/>
    <w:rsid w:val="00FC5AF7"/>
    <w:rsid w:val="00FE5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57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C23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4534"/>
    <w:pPr>
      <w:pBdr>
        <w:top w:val="none" w:sz="0" w:space="0" w:color="auto"/>
      </w:pBdr>
      <w:spacing w:before="480" w:after="0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C71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2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2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0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2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56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3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9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537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604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7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7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0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9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74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21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06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17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78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03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0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4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22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98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00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85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/Contribution.aspx?MeetingId=17394" TargetMode="External"/><Relationship Id="rId13" Type="http://schemas.openxmlformats.org/officeDocument/2006/relationships/hyperlink" Target="https://docbox.etsi.org/ISG/NFV/05-CONTRIBUTIONS/2015/NFV(15)000217_Liaison_response_to_3GPP_SA5_on_clarifications_on_FM_and_PM_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ISG/NFV/IFA/05-CONTRIBUTIONS/2015/NFVIFA(15)0001651_IFA_WG_planning_slides_for_joint_call_with_3GPP_SA5_on_Dec_1.ppt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box.etsi.org/ISG/NFV/05-CONTRIBUTIONS/2015/NFV(15)000217_Liaison_response_to_3GPP_SA5_on_clarifications_on_FM_and_PM_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docbox.etsi.org/ISG/NFV/05-CONTRIBUTIONS/2015/NFV(15)000321_LS_In_from_3GPP_TSG-SA_WG5_on_NS_scaling.doc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docbox.etsi.org/ISG/NFV/05-CONTRIBUTIONS/2015/NFV(15)000330_LS_In_from_3GPP_TSG_SA_WG5__Reply_to_Cooperation_guidelines_.zip" TargetMode="External"/><Relationship Id="rId14" Type="http://schemas.openxmlformats.org/officeDocument/2006/relationships/hyperlink" Target="https://docbox.etsi.org/ISG/NFV/05-CONTRIBUTIONS/2015/NFV(15)000217_Liaison_response_to_3GPP_SA5_on_clarifications_on_FM_and_PM_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91329-B891-4F90-B023-9F417CE3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IFA-SA5 report</vt:lpstr>
    </vt:vector>
  </TitlesOfParts>
  <Company>ETSI Secretariat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IFA-SA5 report</dc:title>
  <dc:creator>Christian Toche</dc:creator>
  <cp:lastModifiedBy>Christian Toche</cp:lastModifiedBy>
  <cp:revision>50</cp:revision>
  <cp:lastPrinted>2010-12-06T15:51:00Z</cp:lastPrinted>
  <dcterms:created xsi:type="dcterms:W3CDTF">2015-12-18T08:13:00Z</dcterms:created>
  <dcterms:modified xsi:type="dcterms:W3CDTF">2015-12-24T10:59:00Z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1450954725</vt:lpwstr>
  </property>
</Properties>
</file>